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3"/>
        <w:gridCol w:w="283"/>
        <w:gridCol w:w="2410"/>
        <w:gridCol w:w="4819"/>
      </w:tblGrid>
      <w:tr w:rsidR="00445368" w:rsidRPr="00256D13" w14:paraId="5CAC8D9E" w14:textId="77777777" w:rsidTr="003B445F">
        <w:tc>
          <w:tcPr>
            <w:tcW w:w="3119" w:type="dxa"/>
          </w:tcPr>
          <w:p w14:paraId="27725AEE" w14:textId="77777777" w:rsidR="00445368" w:rsidRPr="00256D13" w:rsidRDefault="00445368" w:rsidP="003B445F">
            <w:pPr>
              <w:rPr>
                <w:rFonts w:cstheme="minorHAnsi"/>
                <w:sz w:val="18"/>
                <w:szCs w:val="18"/>
              </w:rPr>
            </w:pPr>
            <w:bookmarkStart w:id="0" w:name="_GoBack"/>
            <w:bookmarkEnd w:id="0"/>
            <w:r w:rsidRPr="00256D13">
              <w:rPr>
                <w:rFonts w:cstheme="minorHAnsi"/>
                <w:sz w:val="18"/>
                <w:szCs w:val="18"/>
              </w:rPr>
              <w:t>Property Name</w:t>
            </w:r>
          </w:p>
        </w:tc>
        <w:tc>
          <w:tcPr>
            <w:tcW w:w="4253" w:type="dxa"/>
            <w:tcBorders>
              <w:bottom w:val="single" w:sz="4" w:space="0" w:color="808080" w:themeColor="background1" w:themeShade="80"/>
            </w:tcBorders>
            <w:shd w:val="clear" w:color="auto" w:fill="D9D9D9" w:themeFill="background1" w:themeFillShade="D9"/>
          </w:tcPr>
          <w:p w14:paraId="6917291C" w14:textId="7E806243" w:rsidR="00445368" w:rsidRPr="00256D13" w:rsidRDefault="0020175E" w:rsidP="003B445F">
            <w:pPr>
              <w:rPr>
                <w:rFonts w:cstheme="minorHAnsi"/>
              </w:rPr>
            </w:pPr>
            <w:r>
              <w:rPr>
                <w:rFonts w:cstheme="minorHAnsi"/>
              </w:rPr>
              <w:t>Doorpool Farm House and Fairule Cottage</w:t>
            </w:r>
          </w:p>
        </w:tc>
        <w:tc>
          <w:tcPr>
            <w:tcW w:w="283" w:type="dxa"/>
            <w:shd w:val="clear" w:color="auto" w:fill="auto"/>
          </w:tcPr>
          <w:p w14:paraId="38911068" w14:textId="77777777" w:rsidR="00445368" w:rsidRPr="00256D13" w:rsidRDefault="00445368" w:rsidP="003B445F">
            <w:pPr>
              <w:rPr>
                <w:rFonts w:cstheme="minorHAnsi"/>
              </w:rPr>
            </w:pPr>
          </w:p>
        </w:tc>
        <w:tc>
          <w:tcPr>
            <w:tcW w:w="2410" w:type="dxa"/>
          </w:tcPr>
          <w:p w14:paraId="302F3B93" w14:textId="77777777" w:rsidR="00445368" w:rsidRPr="00256D13" w:rsidRDefault="00445368" w:rsidP="003B445F">
            <w:pPr>
              <w:rPr>
                <w:rFonts w:cstheme="minorHAnsi"/>
                <w:sz w:val="18"/>
                <w:szCs w:val="18"/>
              </w:rPr>
            </w:pPr>
            <w:r w:rsidRPr="00256D13">
              <w:rPr>
                <w:rFonts w:cstheme="minorHAnsi"/>
                <w:sz w:val="18"/>
                <w:szCs w:val="18"/>
              </w:rPr>
              <w:t>Date of Next Review:</w:t>
            </w:r>
          </w:p>
        </w:tc>
        <w:tc>
          <w:tcPr>
            <w:tcW w:w="4819" w:type="dxa"/>
            <w:tcBorders>
              <w:bottom w:val="single" w:sz="4" w:space="0" w:color="808080" w:themeColor="background1" w:themeShade="80"/>
            </w:tcBorders>
            <w:shd w:val="clear" w:color="auto" w:fill="D9D9D9" w:themeFill="background1" w:themeFillShade="D9"/>
          </w:tcPr>
          <w:p w14:paraId="1F0D4F6B" w14:textId="6AAB7008" w:rsidR="00445368" w:rsidRPr="00256D13" w:rsidRDefault="0020175E" w:rsidP="003B445F">
            <w:pPr>
              <w:rPr>
                <w:rFonts w:cstheme="minorHAnsi"/>
              </w:rPr>
            </w:pPr>
            <w:r>
              <w:rPr>
                <w:rFonts w:cstheme="minorHAnsi"/>
              </w:rPr>
              <w:t>1</w:t>
            </w:r>
            <w:r w:rsidRPr="0020175E">
              <w:rPr>
                <w:rFonts w:cstheme="minorHAnsi"/>
                <w:vertAlign w:val="superscript"/>
              </w:rPr>
              <w:t>st</w:t>
            </w:r>
            <w:r>
              <w:rPr>
                <w:rFonts w:cstheme="minorHAnsi"/>
              </w:rPr>
              <w:t xml:space="preserve"> August 2020</w:t>
            </w:r>
          </w:p>
        </w:tc>
      </w:tr>
      <w:tr w:rsidR="00445368" w:rsidRPr="00256D13" w14:paraId="551E8D57" w14:textId="77777777" w:rsidTr="003B445F">
        <w:tc>
          <w:tcPr>
            <w:tcW w:w="3119" w:type="dxa"/>
          </w:tcPr>
          <w:p w14:paraId="62C1C6C1" w14:textId="77777777" w:rsidR="00445368" w:rsidRPr="00256D13" w:rsidRDefault="00445368" w:rsidP="003B445F">
            <w:pPr>
              <w:rPr>
                <w:rFonts w:cstheme="minorHAnsi"/>
                <w:sz w:val="18"/>
                <w:szCs w:val="18"/>
              </w:rPr>
            </w:pPr>
            <w:r w:rsidRPr="00256D13">
              <w:rPr>
                <w:rFonts w:cstheme="minorHAnsi"/>
                <w:sz w:val="18"/>
                <w:szCs w:val="18"/>
              </w:rPr>
              <w:t>Date of Assessment</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EF2CA95" w14:textId="154EAF40" w:rsidR="00445368" w:rsidRPr="00256D13" w:rsidRDefault="0020175E" w:rsidP="003B445F">
            <w:pPr>
              <w:rPr>
                <w:rFonts w:cstheme="minorHAnsi"/>
              </w:rPr>
            </w:pPr>
            <w:r>
              <w:rPr>
                <w:rFonts w:cstheme="minorHAnsi"/>
              </w:rPr>
              <w:t>29</w:t>
            </w:r>
            <w:r w:rsidRPr="0020175E">
              <w:rPr>
                <w:rFonts w:cstheme="minorHAnsi"/>
                <w:vertAlign w:val="superscript"/>
              </w:rPr>
              <w:t>th</w:t>
            </w:r>
            <w:r>
              <w:rPr>
                <w:rFonts w:cstheme="minorHAnsi"/>
              </w:rPr>
              <w:t xml:space="preserve"> June 2020</w:t>
            </w:r>
          </w:p>
        </w:tc>
        <w:tc>
          <w:tcPr>
            <w:tcW w:w="283" w:type="dxa"/>
            <w:shd w:val="clear" w:color="auto" w:fill="auto"/>
          </w:tcPr>
          <w:p w14:paraId="03528243" w14:textId="77777777" w:rsidR="00445368" w:rsidRPr="00256D13" w:rsidRDefault="00445368" w:rsidP="003B445F">
            <w:pPr>
              <w:rPr>
                <w:rFonts w:cstheme="minorHAnsi"/>
              </w:rPr>
            </w:pPr>
          </w:p>
        </w:tc>
        <w:tc>
          <w:tcPr>
            <w:tcW w:w="2410" w:type="dxa"/>
            <w:shd w:val="clear" w:color="auto" w:fill="auto"/>
          </w:tcPr>
          <w:p w14:paraId="0F5BE66F" w14:textId="77777777" w:rsidR="00445368" w:rsidRPr="00256D13" w:rsidRDefault="00445368" w:rsidP="003B445F">
            <w:pPr>
              <w:rPr>
                <w:rFonts w:cstheme="minorHAnsi"/>
                <w:sz w:val="18"/>
                <w:szCs w:val="18"/>
              </w:rPr>
            </w:pPr>
            <w:r w:rsidRPr="00256D13">
              <w:rPr>
                <w:rFonts w:cstheme="minorHAnsi"/>
                <w:sz w:val="18"/>
                <w:szCs w:val="18"/>
              </w:rPr>
              <w:t>Notes:</w:t>
            </w:r>
          </w:p>
        </w:tc>
        <w:tc>
          <w:tcPr>
            <w:tcW w:w="481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3A3FC9A" w14:textId="77777777" w:rsidR="00445368" w:rsidRPr="00256D13" w:rsidRDefault="00445368" w:rsidP="003B445F">
            <w:pPr>
              <w:rPr>
                <w:rFonts w:cstheme="minorHAnsi"/>
              </w:rPr>
            </w:pPr>
          </w:p>
        </w:tc>
      </w:tr>
      <w:tr w:rsidR="00445368" w:rsidRPr="00256D13" w14:paraId="2C552530" w14:textId="77777777" w:rsidTr="003B445F">
        <w:tc>
          <w:tcPr>
            <w:tcW w:w="3119" w:type="dxa"/>
          </w:tcPr>
          <w:p w14:paraId="102123F1" w14:textId="77777777" w:rsidR="00445368" w:rsidRPr="00256D13" w:rsidRDefault="00445368" w:rsidP="003B445F">
            <w:pPr>
              <w:rPr>
                <w:rFonts w:cstheme="minorHAnsi"/>
                <w:sz w:val="18"/>
                <w:szCs w:val="18"/>
              </w:rPr>
            </w:pPr>
            <w:r w:rsidRPr="00256D13">
              <w:rPr>
                <w:rFonts w:cstheme="minorHAnsi"/>
                <w:sz w:val="18"/>
                <w:szCs w:val="18"/>
              </w:rPr>
              <w:t>Assessment Carried out by</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26C8627" w14:textId="06A5F0D6" w:rsidR="00445368" w:rsidRPr="00256D13" w:rsidRDefault="0020175E" w:rsidP="003B445F">
            <w:pPr>
              <w:rPr>
                <w:rFonts w:cstheme="minorHAnsi"/>
              </w:rPr>
            </w:pPr>
            <w:r>
              <w:rPr>
                <w:rFonts w:cstheme="minorHAnsi"/>
              </w:rPr>
              <w:t>Katie Shirley-Beavan</w:t>
            </w:r>
          </w:p>
        </w:tc>
        <w:tc>
          <w:tcPr>
            <w:tcW w:w="283" w:type="dxa"/>
            <w:shd w:val="clear" w:color="auto" w:fill="auto"/>
          </w:tcPr>
          <w:p w14:paraId="78636972" w14:textId="77777777" w:rsidR="00445368" w:rsidRPr="00256D13" w:rsidRDefault="00445368" w:rsidP="003B445F">
            <w:pPr>
              <w:rPr>
                <w:rFonts w:cstheme="minorHAnsi"/>
              </w:rPr>
            </w:pPr>
          </w:p>
        </w:tc>
        <w:tc>
          <w:tcPr>
            <w:tcW w:w="2410" w:type="dxa"/>
            <w:shd w:val="clear" w:color="auto" w:fill="auto"/>
          </w:tcPr>
          <w:p w14:paraId="18D12E1B" w14:textId="77777777" w:rsidR="00445368" w:rsidRPr="00256D13" w:rsidRDefault="00445368" w:rsidP="003B445F">
            <w:pPr>
              <w:rPr>
                <w:rFonts w:cstheme="minorHAnsi"/>
                <w:sz w:val="18"/>
                <w:szCs w:val="18"/>
              </w:rPr>
            </w:pPr>
          </w:p>
        </w:tc>
        <w:tc>
          <w:tcPr>
            <w:tcW w:w="4819" w:type="dxa"/>
            <w:tcBorders>
              <w:top w:val="single" w:sz="4" w:space="0" w:color="808080" w:themeColor="background1" w:themeShade="80"/>
            </w:tcBorders>
            <w:shd w:val="clear" w:color="auto" w:fill="D9D9D9" w:themeFill="background1" w:themeFillShade="D9"/>
          </w:tcPr>
          <w:p w14:paraId="2BE286AB" w14:textId="77777777" w:rsidR="00445368" w:rsidRPr="00256D13" w:rsidRDefault="00445368" w:rsidP="003B445F">
            <w:pPr>
              <w:rPr>
                <w:rFonts w:cstheme="minorHAnsi"/>
              </w:rPr>
            </w:pPr>
          </w:p>
        </w:tc>
      </w:tr>
    </w:tbl>
    <w:p w14:paraId="59807ED3" w14:textId="77777777" w:rsidR="00445368" w:rsidRPr="00256D13" w:rsidRDefault="00445368" w:rsidP="00445368">
      <w:pPr>
        <w:rPr>
          <w:rFonts w:cstheme="minorHAnsi"/>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52693F9D" w14:textId="77777777" w:rsidTr="003B445F">
        <w:tc>
          <w:tcPr>
            <w:tcW w:w="2694" w:type="dxa"/>
            <w:vMerge w:val="restart"/>
            <w:shd w:val="clear" w:color="auto" w:fill="595959" w:themeFill="text1" w:themeFillTint="A6"/>
          </w:tcPr>
          <w:p w14:paraId="318E3D12"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are the Hazards?</w:t>
            </w:r>
          </w:p>
        </w:tc>
        <w:tc>
          <w:tcPr>
            <w:tcW w:w="2835" w:type="dxa"/>
            <w:vMerge w:val="restart"/>
            <w:shd w:val="clear" w:color="auto" w:fill="595959" w:themeFill="text1" w:themeFillTint="A6"/>
          </w:tcPr>
          <w:p w14:paraId="38C99BE7"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Who Might Be Harmed and How?</w:t>
            </w:r>
          </w:p>
        </w:tc>
        <w:tc>
          <w:tcPr>
            <w:tcW w:w="3118" w:type="dxa"/>
            <w:vMerge w:val="restart"/>
            <w:shd w:val="clear" w:color="auto" w:fill="595959" w:themeFill="text1" w:themeFillTint="A6"/>
          </w:tcPr>
          <w:p w14:paraId="296EC7E2"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are you already doing to control the Risk?</w:t>
            </w:r>
          </w:p>
        </w:tc>
        <w:tc>
          <w:tcPr>
            <w:tcW w:w="3969" w:type="dxa"/>
            <w:vMerge w:val="restart"/>
            <w:shd w:val="clear" w:color="auto" w:fill="595959" w:themeFill="text1" w:themeFillTint="A6"/>
          </w:tcPr>
          <w:p w14:paraId="19F6F036"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further action do you need to take to control the risk?</w:t>
            </w:r>
          </w:p>
        </w:tc>
        <w:tc>
          <w:tcPr>
            <w:tcW w:w="2268" w:type="dxa"/>
            <w:gridSpan w:val="3"/>
            <w:shd w:val="clear" w:color="auto" w:fill="595959" w:themeFill="text1" w:themeFillTint="A6"/>
          </w:tcPr>
          <w:p w14:paraId="316A098E" w14:textId="77777777" w:rsidR="00445368" w:rsidRPr="00256D13" w:rsidRDefault="00445368" w:rsidP="003B445F">
            <w:pPr>
              <w:jc w:val="center"/>
              <w:rPr>
                <w:rFonts w:cstheme="minorHAnsi"/>
                <w:color w:val="FFFFFF" w:themeColor="background1"/>
                <w:sz w:val="18"/>
              </w:rPr>
            </w:pPr>
            <w:r w:rsidRPr="00256D13">
              <w:rPr>
                <w:rFonts w:cstheme="minorHAnsi"/>
                <w:color w:val="FFFFFF" w:themeColor="background1"/>
                <w:sz w:val="18"/>
              </w:rPr>
              <w:t>Risk Factor / Urgency</w:t>
            </w:r>
          </w:p>
          <w:p w14:paraId="4BFD606E" w14:textId="77777777" w:rsidR="00445368" w:rsidRPr="00256D13" w:rsidRDefault="00445368" w:rsidP="003B445F">
            <w:pPr>
              <w:jc w:val="center"/>
              <w:rPr>
                <w:rFonts w:cstheme="minorHAnsi"/>
                <w:sz w:val="18"/>
              </w:rPr>
            </w:pPr>
          </w:p>
        </w:tc>
      </w:tr>
      <w:tr w:rsidR="00445368" w:rsidRPr="00256D13" w14:paraId="74AF93C1" w14:textId="77777777" w:rsidTr="003B445F">
        <w:tc>
          <w:tcPr>
            <w:tcW w:w="2694" w:type="dxa"/>
            <w:vMerge/>
            <w:shd w:val="clear" w:color="auto" w:fill="7F7F7F" w:themeFill="text1" w:themeFillTint="80"/>
          </w:tcPr>
          <w:p w14:paraId="2ABA5A34" w14:textId="77777777" w:rsidR="00445368" w:rsidRPr="00256D13" w:rsidRDefault="00445368" w:rsidP="003B445F">
            <w:pPr>
              <w:rPr>
                <w:rFonts w:cstheme="minorHAnsi"/>
                <w:sz w:val="18"/>
              </w:rPr>
            </w:pPr>
          </w:p>
        </w:tc>
        <w:tc>
          <w:tcPr>
            <w:tcW w:w="2835" w:type="dxa"/>
            <w:vMerge/>
            <w:shd w:val="clear" w:color="auto" w:fill="7F7F7F" w:themeFill="text1" w:themeFillTint="80"/>
          </w:tcPr>
          <w:p w14:paraId="4A235382" w14:textId="77777777" w:rsidR="00445368" w:rsidRPr="00256D13" w:rsidRDefault="00445368" w:rsidP="003B445F">
            <w:pPr>
              <w:rPr>
                <w:rFonts w:cstheme="minorHAnsi"/>
                <w:sz w:val="18"/>
              </w:rPr>
            </w:pPr>
          </w:p>
        </w:tc>
        <w:tc>
          <w:tcPr>
            <w:tcW w:w="3118" w:type="dxa"/>
            <w:vMerge/>
            <w:shd w:val="clear" w:color="auto" w:fill="7F7F7F" w:themeFill="text1" w:themeFillTint="80"/>
          </w:tcPr>
          <w:p w14:paraId="48477B2B" w14:textId="77777777" w:rsidR="00445368" w:rsidRPr="00256D13" w:rsidRDefault="00445368" w:rsidP="003B445F">
            <w:pPr>
              <w:rPr>
                <w:rFonts w:cstheme="minorHAnsi"/>
                <w:sz w:val="18"/>
              </w:rPr>
            </w:pPr>
          </w:p>
        </w:tc>
        <w:tc>
          <w:tcPr>
            <w:tcW w:w="3969" w:type="dxa"/>
            <w:vMerge/>
            <w:shd w:val="clear" w:color="auto" w:fill="7F7F7F" w:themeFill="text1" w:themeFillTint="80"/>
          </w:tcPr>
          <w:p w14:paraId="794CEB65" w14:textId="77777777" w:rsidR="00445368" w:rsidRPr="00256D13" w:rsidRDefault="00445368" w:rsidP="003B445F">
            <w:pPr>
              <w:rPr>
                <w:rFonts w:cstheme="minorHAnsi"/>
                <w:sz w:val="18"/>
              </w:rPr>
            </w:pPr>
          </w:p>
        </w:tc>
        <w:tc>
          <w:tcPr>
            <w:tcW w:w="709" w:type="dxa"/>
            <w:shd w:val="clear" w:color="auto" w:fill="FF0000"/>
          </w:tcPr>
          <w:p w14:paraId="16EF8C89" w14:textId="77777777" w:rsidR="00445368" w:rsidRPr="00256D13" w:rsidRDefault="00445368" w:rsidP="003B445F">
            <w:pPr>
              <w:rPr>
                <w:rFonts w:cstheme="minorHAnsi"/>
                <w:sz w:val="16"/>
              </w:rPr>
            </w:pPr>
            <w:r w:rsidRPr="00256D13">
              <w:rPr>
                <w:rFonts w:cstheme="minorHAnsi"/>
                <w:sz w:val="16"/>
              </w:rPr>
              <w:t>High</w:t>
            </w:r>
          </w:p>
        </w:tc>
        <w:tc>
          <w:tcPr>
            <w:tcW w:w="851" w:type="dxa"/>
            <w:shd w:val="clear" w:color="auto" w:fill="ED7D31" w:themeFill="accent2"/>
          </w:tcPr>
          <w:p w14:paraId="7EEF2D92" w14:textId="77777777" w:rsidR="00445368" w:rsidRPr="00256D13" w:rsidRDefault="00445368" w:rsidP="003B445F">
            <w:pPr>
              <w:rPr>
                <w:rFonts w:cstheme="minorHAnsi"/>
                <w:sz w:val="16"/>
              </w:rPr>
            </w:pPr>
            <w:r w:rsidRPr="00256D13">
              <w:rPr>
                <w:rFonts w:cstheme="minorHAnsi"/>
                <w:sz w:val="16"/>
              </w:rPr>
              <w:t>Medium</w:t>
            </w:r>
          </w:p>
        </w:tc>
        <w:tc>
          <w:tcPr>
            <w:tcW w:w="708" w:type="dxa"/>
            <w:shd w:val="clear" w:color="auto" w:fill="70AD47" w:themeFill="accent6"/>
          </w:tcPr>
          <w:p w14:paraId="38B43705" w14:textId="77777777" w:rsidR="00445368" w:rsidRPr="00256D13" w:rsidRDefault="00445368" w:rsidP="003B445F">
            <w:pPr>
              <w:rPr>
                <w:rFonts w:cstheme="minorHAnsi"/>
                <w:sz w:val="16"/>
              </w:rPr>
            </w:pPr>
            <w:r w:rsidRPr="00256D13">
              <w:rPr>
                <w:rFonts w:cstheme="minorHAnsi"/>
                <w:sz w:val="16"/>
              </w:rPr>
              <w:t>Low</w:t>
            </w:r>
          </w:p>
        </w:tc>
      </w:tr>
      <w:tr w:rsidR="00445368" w:rsidRPr="00256D13" w14:paraId="1B7236B1" w14:textId="77777777" w:rsidTr="003B445F">
        <w:tc>
          <w:tcPr>
            <w:tcW w:w="2694" w:type="dxa"/>
          </w:tcPr>
          <w:p w14:paraId="0EC44442" w14:textId="77777777" w:rsidR="00445368" w:rsidRPr="00256D13" w:rsidRDefault="00445368" w:rsidP="003B445F">
            <w:pPr>
              <w:rPr>
                <w:rFonts w:cstheme="minorHAnsi"/>
              </w:rPr>
            </w:pPr>
            <w:r w:rsidRPr="00256D13">
              <w:rPr>
                <w:rFonts w:cstheme="minorHAnsi"/>
                <w:b/>
                <w:sz w:val="16"/>
                <w:szCs w:val="16"/>
              </w:rPr>
              <w:t>Person to person contact during COVID 19 pandemic (Host and guest)</w:t>
            </w:r>
          </w:p>
        </w:tc>
        <w:tc>
          <w:tcPr>
            <w:tcW w:w="2835" w:type="dxa"/>
          </w:tcPr>
          <w:p w14:paraId="1A7B563F" w14:textId="77777777" w:rsidR="00445368" w:rsidRPr="00256D13" w:rsidRDefault="00445368" w:rsidP="003B445F">
            <w:pPr>
              <w:rPr>
                <w:rFonts w:cstheme="minorHAnsi"/>
              </w:rPr>
            </w:pPr>
            <w:r w:rsidRPr="00256D13">
              <w:rPr>
                <w:rFonts w:cstheme="minorHAnsi"/>
                <w:bCs/>
                <w:sz w:val="16"/>
                <w:szCs w:val="16"/>
              </w:rPr>
              <w:t>Becoming infected with COVID19 and further spread the infection</w:t>
            </w:r>
          </w:p>
        </w:tc>
        <w:tc>
          <w:tcPr>
            <w:tcW w:w="3118" w:type="dxa"/>
          </w:tcPr>
          <w:p w14:paraId="2BD08402" w14:textId="529F69AC" w:rsidR="00445368" w:rsidRDefault="00100B87" w:rsidP="003B445F">
            <w:pPr>
              <w:rPr>
                <w:rFonts w:cstheme="minorHAnsi"/>
              </w:rPr>
            </w:pPr>
            <w:r>
              <w:rPr>
                <w:rFonts w:cstheme="minorHAnsi"/>
              </w:rPr>
              <w:t xml:space="preserve">Host encouraging self-check in at all time. Key box &amp; keys cleaned and sanitised between guests. Exterior sanitising station provided. </w:t>
            </w:r>
          </w:p>
          <w:p w14:paraId="7964F9AB" w14:textId="77777777" w:rsidR="00100B87" w:rsidRDefault="00100B87" w:rsidP="003B445F">
            <w:pPr>
              <w:rPr>
                <w:rFonts w:cstheme="minorHAnsi"/>
              </w:rPr>
            </w:pPr>
          </w:p>
          <w:p w14:paraId="0ACA73C8" w14:textId="0B29A06F" w:rsidR="00DE4A9F" w:rsidRDefault="00100B87" w:rsidP="003B445F">
            <w:pPr>
              <w:rPr>
                <w:rFonts w:cstheme="minorHAnsi"/>
              </w:rPr>
            </w:pPr>
            <w:r>
              <w:rPr>
                <w:rFonts w:cstheme="minorHAnsi"/>
              </w:rPr>
              <w:t>Should guests require to meet hosts</w:t>
            </w:r>
            <w:r w:rsidR="00DE4A9F">
              <w:rPr>
                <w:rFonts w:cstheme="minorHAnsi"/>
              </w:rPr>
              <w:t>,</w:t>
            </w:r>
            <w:r>
              <w:rPr>
                <w:rFonts w:cstheme="minorHAnsi"/>
              </w:rPr>
              <w:t xml:space="preserve"> social distancing applies. </w:t>
            </w:r>
          </w:p>
          <w:p w14:paraId="0C90EA0B" w14:textId="77777777" w:rsidR="00DE4A9F" w:rsidRDefault="00DE4A9F" w:rsidP="003B445F">
            <w:pPr>
              <w:rPr>
                <w:rFonts w:cstheme="minorHAnsi"/>
              </w:rPr>
            </w:pPr>
          </w:p>
          <w:p w14:paraId="5742DFCB" w14:textId="13C8772E" w:rsidR="00100B87" w:rsidRDefault="00100B87" w:rsidP="003B445F">
            <w:pPr>
              <w:rPr>
                <w:rFonts w:cstheme="minorHAnsi"/>
              </w:rPr>
            </w:pPr>
            <w:r>
              <w:rPr>
                <w:rFonts w:cstheme="minorHAnsi"/>
              </w:rPr>
              <w:t xml:space="preserve">Guests informed of social distancing rules prior to meeting host. </w:t>
            </w:r>
          </w:p>
          <w:p w14:paraId="3B905F4A" w14:textId="77777777" w:rsidR="00100B87" w:rsidRDefault="00100B87" w:rsidP="003B445F">
            <w:pPr>
              <w:rPr>
                <w:rFonts w:cstheme="minorHAnsi"/>
              </w:rPr>
            </w:pPr>
          </w:p>
          <w:p w14:paraId="08A86031" w14:textId="787A6961" w:rsidR="00100B87" w:rsidRPr="00256D13" w:rsidRDefault="00DE4A9F" w:rsidP="003B445F">
            <w:pPr>
              <w:rPr>
                <w:rFonts w:cstheme="minorHAnsi"/>
              </w:rPr>
            </w:pPr>
            <w:r>
              <w:rPr>
                <w:rFonts w:cstheme="minorHAnsi"/>
              </w:rPr>
              <w:t>Guests provided</w:t>
            </w:r>
            <w:r w:rsidR="00100B87">
              <w:rPr>
                <w:rFonts w:cstheme="minorHAnsi"/>
              </w:rPr>
              <w:t xml:space="preserve"> with house manual</w:t>
            </w:r>
            <w:r>
              <w:rPr>
                <w:rFonts w:cstheme="minorHAnsi"/>
              </w:rPr>
              <w:t>.</w:t>
            </w:r>
          </w:p>
        </w:tc>
        <w:tc>
          <w:tcPr>
            <w:tcW w:w="3969" w:type="dxa"/>
          </w:tcPr>
          <w:p w14:paraId="70F4E6AC"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Minimise contact between the two parties. </w:t>
            </w:r>
          </w:p>
          <w:p w14:paraId="7E423C68" w14:textId="77777777" w:rsidR="00461A37" w:rsidRPr="00256D13" w:rsidRDefault="00461A37" w:rsidP="00461A37">
            <w:pPr>
              <w:tabs>
                <w:tab w:val="left" w:pos="1710"/>
              </w:tabs>
              <w:rPr>
                <w:rFonts w:cstheme="minorHAnsi"/>
                <w:bCs/>
                <w:sz w:val="16"/>
                <w:szCs w:val="16"/>
              </w:rPr>
            </w:pPr>
          </w:p>
          <w:p w14:paraId="4E145F96" w14:textId="77777777" w:rsidR="00461A37" w:rsidRPr="00256D13" w:rsidRDefault="00461A37" w:rsidP="00461A37">
            <w:pPr>
              <w:tabs>
                <w:tab w:val="left" w:pos="1710"/>
              </w:tabs>
              <w:rPr>
                <w:rFonts w:cstheme="minorHAnsi"/>
                <w:bCs/>
                <w:sz w:val="16"/>
                <w:szCs w:val="16"/>
              </w:rPr>
            </w:pPr>
            <w:r>
              <w:rPr>
                <w:rFonts w:cstheme="minorHAnsi"/>
                <w:bCs/>
                <w:sz w:val="16"/>
                <w:szCs w:val="16"/>
              </w:rPr>
              <w:t xml:space="preserve">Consider protective clothing </w:t>
            </w:r>
            <w:r w:rsidRPr="00256D13">
              <w:rPr>
                <w:rFonts w:cstheme="minorHAnsi"/>
                <w:bCs/>
                <w:sz w:val="16"/>
                <w:szCs w:val="16"/>
              </w:rPr>
              <w:t xml:space="preserve">for any welcome staff and ensure guests and welcome staff understand social distancing guidelines.   </w:t>
            </w:r>
          </w:p>
          <w:p w14:paraId="7EA3D66E" w14:textId="77777777" w:rsidR="00461A37" w:rsidRPr="00256D13" w:rsidRDefault="00461A37" w:rsidP="00461A37">
            <w:pPr>
              <w:tabs>
                <w:tab w:val="left" w:pos="1710"/>
              </w:tabs>
              <w:rPr>
                <w:rFonts w:cstheme="minorHAnsi"/>
                <w:bCs/>
                <w:sz w:val="16"/>
                <w:szCs w:val="16"/>
              </w:rPr>
            </w:pPr>
          </w:p>
          <w:p w14:paraId="6E662B1A"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Provide a pre-arrival/ departure pack for guests explaining procedures.</w:t>
            </w:r>
          </w:p>
          <w:p w14:paraId="60906913" w14:textId="77777777" w:rsidR="00461A37" w:rsidRPr="00256D13" w:rsidRDefault="00461A37" w:rsidP="00461A37">
            <w:pPr>
              <w:tabs>
                <w:tab w:val="left" w:pos="1710"/>
              </w:tabs>
              <w:rPr>
                <w:rFonts w:cstheme="minorHAnsi"/>
                <w:bCs/>
                <w:sz w:val="16"/>
                <w:szCs w:val="16"/>
              </w:rPr>
            </w:pPr>
          </w:p>
          <w:p w14:paraId="1F1BD5A5" w14:textId="5F80FFB4" w:rsidR="00461A37" w:rsidRPr="00256D13" w:rsidRDefault="00DE4A9F" w:rsidP="00461A37">
            <w:pPr>
              <w:tabs>
                <w:tab w:val="left" w:pos="1710"/>
              </w:tabs>
              <w:rPr>
                <w:rFonts w:cstheme="minorHAnsi"/>
                <w:bCs/>
                <w:sz w:val="16"/>
                <w:szCs w:val="16"/>
              </w:rPr>
            </w:pPr>
            <w:r>
              <w:rPr>
                <w:rFonts w:cstheme="minorHAnsi"/>
                <w:bCs/>
                <w:sz w:val="16"/>
                <w:szCs w:val="16"/>
              </w:rPr>
              <w:t xml:space="preserve">Use </w:t>
            </w:r>
            <w:proofErr w:type="spellStart"/>
            <w:r>
              <w:rPr>
                <w:rFonts w:cstheme="minorHAnsi"/>
                <w:bCs/>
                <w:sz w:val="16"/>
                <w:szCs w:val="16"/>
              </w:rPr>
              <w:t>self check-</w:t>
            </w:r>
            <w:r w:rsidRPr="00256D13">
              <w:rPr>
                <w:rFonts w:cstheme="minorHAnsi"/>
                <w:bCs/>
                <w:sz w:val="16"/>
                <w:szCs w:val="16"/>
              </w:rPr>
              <w:t>in</w:t>
            </w:r>
            <w:proofErr w:type="spellEnd"/>
            <w:r w:rsidR="00461A37" w:rsidRPr="00256D13">
              <w:rPr>
                <w:rFonts w:cstheme="minorHAnsi"/>
                <w:bCs/>
                <w:sz w:val="16"/>
                <w:szCs w:val="16"/>
              </w:rPr>
              <w:t xml:space="preserve"> approaches where appropriate such as lock boxes with Host to video call or phone the guests after guest arrival to ensure customer satisfaction and to answer all queries</w:t>
            </w:r>
          </w:p>
          <w:p w14:paraId="09DFE952" w14:textId="77777777" w:rsidR="00461A37" w:rsidRPr="00256D13" w:rsidRDefault="00461A37" w:rsidP="00461A37">
            <w:pPr>
              <w:tabs>
                <w:tab w:val="left" w:pos="1710"/>
              </w:tabs>
              <w:rPr>
                <w:rFonts w:cstheme="minorHAnsi"/>
                <w:bCs/>
                <w:sz w:val="16"/>
                <w:szCs w:val="16"/>
              </w:rPr>
            </w:pPr>
          </w:p>
          <w:p w14:paraId="6E06A21D"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Ensure guests are not present during interim cleans</w:t>
            </w:r>
          </w:p>
          <w:p w14:paraId="0F861CA3" w14:textId="77777777" w:rsidR="00461A37" w:rsidRPr="00256D13" w:rsidRDefault="00461A37" w:rsidP="00461A37">
            <w:pPr>
              <w:tabs>
                <w:tab w:val="left" w:pos="1710"/>
              </w:tabs>
              <w:rPr>
                <w:rFonts w:cstheme="minorHAnsi"/>
                <w:bCs/>
                <w:sz w:val="16"/>
                <w:szCs w:val="16"/>
              </w:rPr>
            </w:pPr>
          </w:p>
          <w:p w14:paraId="2705547C"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Any issues needing a maintenance visit to be arranged when guests are out of the property where possible (unless an emergency)</w:t>
            </w:r>
          </w:p>
          <w:p w14:paraId="1286E687" w14:textId="77777777" w:rsidR="00461A37" w:rsidRPr="00256D13" w:rsidRDefault="00461A37" w:rsidP="00461A37">
            <w:pPr>
              <w:tabs>
                <w:tab w:val="left" w:pos="1710"/>
              </w:tabs>
              <w:rPr>
                <w:rFonts w:cstheme="minorHAnsi"/>
                <w:bCs/>
                <w:sz w:val="16"/>
                <w:szCs w:val="16"/>
              </w:rPr>
            </w:pPr>
          </w:p>
          <w:p w14:paraId="5C467579"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Provide a FAQ document on all aspects of the property for example:</w:t>
            </w:r>
          </w:p>
          <w:p w14:paraId="16159826" w14:textId="77777777" w:rsidR="00461A37" w:rsidRPr="00256D13" w:rsidRDefault="00461A37" w:rsidP="00461A37">
            <w:pPr>
              <w:tabs>
                <w:tab w:val="left" w:pos="1710"/>
              </w:tabs>
              <w:rPr>
                <w:rFonts w:cstheme="minorHAnsi"/>
                <w:bCs/>
                <w:sz w:val="16"/>
                <w:szCs w:val="16"/>
              </w:rPr>
            </w:pPr>
          </w:p>
          <w:p w14:paraId="557AA094"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When bin day is </w:t>
            </w:r>
          </w:p>
          <w:p w14:paraId="5C6F1F23"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How the boiler works </w:t>
            </w:r>
          </w:p>
          <w:p w14:paraId="2E0A6598"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How to switch the heating on </w:t>
            </w:r>
          </w:p>
          <w:p w14:paraId="5FE856ED"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How the cooker works </w:t>
            </w:r>
          </w:p>
          <w:p w14:paraId="6F5BB2B6" w14:textId="77777777" w:rsidR="00461A37" w:rsidRPr="00256D13" w:rsidRDefault="00461A37" w:rsidP="00461A37">
            <w:pPr>
              <w:tabs>
                <w:tab w:val="left" w:pos="1710"/>
              </w:tabs>
              <w:rPr>
                <w:rFonts w:cstheme="minorHAnsi"/>
                <w:bCs/>
                <w:sz w:val="16"/>
                <w:szCs w:val="16"/>
              </w:rPr>
            </w:pPr>
          </w:p>
          <w:p w14:paraId="2BE3F08C"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This will minimise any visit to the property </w:t>
            </w:r>
          </w:p>
          <w:p w14:paraId="628FEB39" w14:textId="77777777" w:rsidR="00461A37" w:rsidRPr="00256D13" w:rsidRDefault="00461A37" w:rsidP="00461A37">
            <w:pPr>
              <w:tabs>
                <w:tab w:val="left" w:pos="1710"/>
              </w:tabs>
              <w:rPr>
                <w:rFonts w:cstheme="minorHAnsi"/>
                <w:bCs/>
                <w:sz w:val="16"/>
                <w:szCs w:val="16"/>
              </w:rPr>
            </w:pPr>
          </w:p>
          <w:p w14:paraId="463FC4AC"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Ensure all amenities packs are single packaged items </w:t>
            </w:r>
          </w:p>
          <w:p w14:paraId="1768C198" w14:textId="77777777" w:rsidR="00461A37" w:rsidRPr="00256D13" w:rsidRDefault="00461A37" w:rsidP="00461A37">
            <w:pPr>
              <w:tabs>
                <w:tab w:val="left" w:pos="1710"/>
              </w:tabs>
              <w:rPr>
                <w:rFonts w:cstheme="minorHAnsi"/>
                <w:bCs/>
                <w:sz w:val="16"/>
                <w:szCs w:val="16"/>
              </w:rPr>
            </w:pPr>
          </w:p>
          <w:p w14:paraId="28D7A628"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Have an illness during stay reporting</w:t>
            </w:r>
            <w:r>
              <w:rPr>
                <w:rFonts w:cstheme="minorHAnsi"/>
                <w:bCs/>
                <w:sz w:val="16"/>
                <w:szCs w:val="16"/>
              </w:rPr>
              <w:t xml:space="preserve"> procedure</w:t>
            </w:r>
            <w:r w:rsidRPr="00256D13">
              <w:rPr>
                <w:rFonts w:cstheme="minorHAnsi"/>
                <w:bCs/>
                <w:sz w:val="16"/>
                <w:szCs w:val="16"/>
              </w:rPr>
              <w:t xml:space="preserve"> and useful contact numbers in the property  </w:t>
            </w:r>
          </w:p>
          <w:p w14:paraId="2AB78089" w14:textId="2C05AE1A" w:rsidR="00445368" w:rsidRPr="00256D13" w:rsidRDefault="00445368" w:rsidP="003B445F">
            <w:pPr>
              <w:rPr>
                <w:rFonts w:cstheme="minorHAnsi"/>
                <w:bCs/>
                <w:sz w:val="16"/>
                <w:szCs w:val="16"/>
              </w:rPr>
            </w:pPr>
          </w:p>
        </w:tc>
        <w:tc>
          <w:tcPr>
            <w:tcW w:w="709" w:type="dxa"/>
          </w:tcPr>
          <w:p w14:paraId="5CCAE2BB" w14:textId="77777777" w:rsidR="00445368" w:rsidRPr="00256D13" w:rsidRDefault="00445368" w:rsidP="003B445F">
            <w:pPr>
              <w:rPr>
                <w:rFonts w:cstheme="minorHAnsi"/>
              </w:rPr>
            </w:pPr>
          </w:p>
        </w:tc>
        <w:tc>
          <w:tcPr>
            <w:tcW w:w="851" w:type="dxa"/>
          </w:tcPr>
          <w:p w14:paraId="6E690D67" w14:textId="77777777" w:rsidR="00445368" w:rsidRPr="00256D13" w:rsidRDefault="00445368" w:rsidP="003B445F">
            <w:pPr>
              <w:rPr>
                <w:rFonts w:cstheme="minorHAnsi"/>
              </w:rPr>
            </w:pPr>
          </w:p>
        </w:tc>
        <w:tc>
          <w:tcPr>
            <w:tcW w:w="708" w:type="dxa"/>
          </w:tcPr>
          <w:p w14:paraId="4F3410B8" w14:textId="21E36619" w:rsidR="00445368" w:rsidRPr="00256D13" w:rsidRDefault="00100B87" w:rsidP="003B445F">
            <w:pPr>
              <w:rPr>
                <w:rFonts w:cstheme="minorHAnsi"/>
              </w:rPr>
            </w:pPr>
            <w:r>
              <w:rPr>
                <w:rFonts w:cstheme="minorHAnsi"/>
              </w:rPr>
              <w:t>x</w:t>
            </w:r>
          </w:p>
        </w:tc>
      </w:tr>
    </w:tbl>
    <w:p w14:paraId="07A8E199" w14:textId="77777777" w:rsidR="00445368" w:rsidRPr="00256D13" w:rsidRDefault="00445368" w:rsidP="00445368">
      <w:pPr>
        <w:rPr>
          <w:rFonts w:cstheme="minorHAnsi"/>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4A02F818" w14:textId="77777777" w:rsidTr="003B445F">
        <w:tc>
          <w:tcPr>
            <w:tcW w:w="2694" w:type="dxa"/>
          </w:tcPr>
          <w:p w14:paraId="74E34E05" w14:textId="77777777" w:rsidR="00445368" w:rsidRPr="00256D13" w:rsidRDefault="00445368" w:rsidP="003B445F">
            <w:pPr>
              <w:rPr>
                <w:rFonts w:cstheme="minorHAnsi"/>
              </w:rPr>
            </w:pPr>
            <w:r w:rsidRPr="00256D13">
              <w:rPr>
                <w:rFonts w:cstheme="minorHAnsi"/>
                <w:b/>
                <w:bCs/>
                <w:sz w:val="16"/>
                <w:szCs w:val="16"/>
              </w:rPr>
              <w:lastRenderedPageBreak/>
              <w:t>Cleaner / housekeeper not fit for work and infected with COVID 19</w:t>
            </w:r>
          </w:p>
        </w:tc>
        <w:tc>
          <w:tcPr>
            <w:tcW w:w="2835" w:type="dxa"/>
          </w:tcPr>
          <w:p w14:paraId="4F3512CC" w14:textId="77777777" w:rsidR="00445368" w:rsidRPr="00256D13" w:rsidRDefault="00445368" w:rsidP="003B445F">
            <w:pPr>
              <w:rPr>
                <w:rFonts w:cstheme="minorHAnsi"/>
              </w:rPr>
            </w:pPr>
            <w:r w:rsidRPr="00256D13">
              <w:rPr>
                <w:rFonts w:cstheme="minorHAnsi"/>
                <w:sz w:val="16"/>
                <w:szCs w:val="16"/>
              </w:rPr>
              <w:t>Could spread COVID 19 through cleaning within the property</w:t>
            </w:r>
          </w:p>
        </w:tc>
        <w:tc>
          <w:tcPr>
            <w:tcW w:w="3118" w:type="dxa"/>
          </w:tcPr>
          <w:p w14:paraId="421EF50D" w14:textId="7BA8C3F7" w:rsidR="00445368" w:rsidRPr="00256D13" w:rsidRDefault="00100B87" w:rsidP="003B445F">
            <w:pPr>
              <w:rPr>
                <w:rFonts w:cstheme="minorHAnsi"/>
              </w:rPr>
            </w:pPr>
            <w:r>
              <w:rPr>
                <w:rFonts w:cstheme="minorHAnsi"/>
              </w:rPr>
              <w:t xml:space="preserve">Housekeepers advised to inform host should they show symptoms of the virus. </w:t>
            </w:r>
          </w:p>
        </w:tc>
        <w:tc>
          <w:tcPr>
            <w:tcW w:w="3969" w:type="dxa"/>
          </w:tcPr>
          <w:p w14:paraId="38ABBE80" w14:textId="77777777" w:rsidR="00445368" w:rsidRPr="00256D13" w:rsidRDefault="00445368" w:rsidP="003B445F">
            <w:pPr>
              <w:rPr>
                <w:rFonts w:cstheme="minorHAnsi"/>
              </w:rPr>
            </w:pPr>
            <w:r w:rsidRPr="00256D13">
              <w:rPr>
                <w:rFonts w:cstheme="minorHAnsi"/>
                <w:sz w:val="16"/>
                <w:szCs w:val="16"/>
              </w:rPr>
              <w:t>Create an ongoing checking system and document for staff health / wellbeing</w:t>
            </w:r>
          </w:p>
        </w:tc>
        <w:tc>
          <w:tcPr>
            <w:tcW w:w="709" w:type="dxa"/>
          </w:tcPr>
          <w:p w14:paraId="2FB818FB" w14:textId="77777777" w:rsidR="00445368" w:rsidRPr="00256D13" w:rsidRDefault="00445368" w:rsidP="003B445F">
            <w:pPr>
              <w:rPr>
                <w:rFonts w:cstheme="minorHAnsi"/>
              </w:rPr>
            </w:pPr>
          </w:p>
        </w:tc>
        <w:tc>
          <w:tcPr>
            <w:tcW w:w="851" w:type="dxa"/>
          </w:tcPr>
          <w:p w14:paraId="44A31EEA" w14:textId="77777777" w:rsidR="00445368" w:rsidRPr="00256D13" w:rsidRDefault="00445368" w:rsidP="003B445F">
            <w:pPr>
              <w:rPr>
                <w:rFonts w:cstheme="minorHAnsi"/>
              </w:rPr>
            </w:pPr>
          </w:p>
        </w:tc>
        <w:tc>
          <w:tcPr>
            <w:tcW w:w="708" w:type="dxa"/>
          </w:tcPr>
          <w:p w14:paraId="40E5C6A8" w14:textId="1472D3F8" w:rsidR="00445368" w:rsidRPr="00256D13" w:rsidRDefault="00100B87" w:rsidP="003B445F">
            <w:pPr>
              <w:rPr>
                <w:rFonts w:cstheme="minorHAnsi"/>
              </w:rPr>
            </w:pPr>
            <w:r>
              <w:rPr>
                <w:rFonts w:cstheme="minorHAnsi"/>
              </w:rPr>
              <w:t>x</w:t>
            </w:r>
          </w:p>
        </w:tc>
      </w:tr>
      <w:tr w:rsidR="00445368" w:rsidRPr="00256D13" w14:paraId="68F736D9" w14:textId="77777777" w:rsidTr="003B445F">
        <w:tc>
          <w:tcPr>
            <w:tcW w:w="2694" w:type="dxa"/>
          </w:tcPr>
          <w:p w14:paraId="6EF47B1F" w14:textId="77777777" w:rsidR="00445368" w:rsidRPr="00256D13" w:rsidRDefault="00445368" w:rsidP="003B445F">
            <w:pPr>
              <w:rPr>
                <w:rFonts w:cstheme="minorHAnsi"/>
              </w:rPr>
            </w:pPr>
            <w:r w:rsidRPr="00256D13">
              <w:rPr>
                <w:rFonts w:cstheme="minorHAnsi"/>
                <w:b/>
                <w:bCs/>
                <w:sz w:val="16"/>
                <w:szCs w:val="16"/>
              </w:rPr>
              <w:t>Cleaning regimes not effective / fit for purpose</w:t>
            </w:r>
          </w:p>
        </w:tc>
        <w:tc>
          <w:tcPr>
            <w:tcW w:w="2835" w:type="dxa"/>
          </w:tcPr>
          <w:p w14:paraId="34243C43" w14:textId="77777777" w:rsidR="00445368" w:rsidRPr="00256D13" w:rsidRDefault="00445368" w:rsidP="003B445F">
            <w:pPr>
              <w:rPr>
                <w:rFonts w:cstheme="minorHAnsi"/>
              </w:rPr>
            </w:pPr>
            <w:r w:rsidRPr="00256D13">
              <w:rPr>
                <w:rFonts w:cstheme="minorHAnsi"/>
                <w:sz w:val="16"/>
                <w:szCs w:val="16"/>
              </w:rPr>
              <w:t>Contaminated accommodation / spread of COVID 19</w:t>
            </w:r>
          </w:p>
        </w:tc>
        <w:tc>
          <w:tcPr>
            <w:tcW w:w="3118" w:type="dxa"/>
          </w:tcPr>
          <w:p w14:paraId="68E39278" w14:textId="77777777" w:rsidR="00445368" w:rsidRDefault="00100B87" w:rsidP="003B445F">
            <w:pPr>
              <w:rPr>
                <w:rFonts w:cstheme="minorHAnsi"/>
              </w:rPr>
            </w:pPr>
            <w:r>
              <w:rPr>
                <w:rFonts w:cstheme="minorHAnsi"/>
              </w:rPr>
              <w:t>Checklist of cleaning routine to be completed on every changeover.</w:t>
            </w:r>
          </w:p>
          <w:p w14:paraId="7D76FB61" w14:textId="77777777" w:rsidR="00100B87" w:rsidRDefault="00100B87" w:rsidP="003B445F">
            <w:pPr>
              <w:rPr>
                <w:rFonts w:cstheme="minorHAnsi"/>
              </w:rPr>
            </w:pPr>
          </w:p>
          <w:p w14:paraId="064697D9" w14:textId="77777777" w:rsidR="00100B87" w:rsidRDefault="00100B87" w:rsidP="003B445F">
            <w:pPr>
              <w:rPr>
                <w:rFonts w:cstheme="minorHAnsi"/>
              </w:rPr>
            </w:pPr>
            <w:r>
              <w:rPr>
                <w:rFonts w:cstheme="minorHAnsi"/>
              </w:rPr>
              <w:t xml:space="preserve">Checklist created from ASSC and Airbnb websites. </w:t>
            </w:r>
          </w:p>
          <w:p w14:paraId="6680DB11" w14:textId="77777777" w:rsidR="00100B87" w:rsidRDefault="00100B87" w:rsidP="003B445F">
            <w:pPr>
              <w:rPr>
                <w:rFonts w:cstheme="minorHAnsi"/>
              </w:rPr>
            </w:pPr>
          </w:p>
          <w:p w14:paraId="3B5983FA" w14:textId="77777777" w:rsidR="00100B87" w:rsidRDefault="00100B87" w:rsidP="003B445F">
            <w:pPr>
              <w:rPr>
                <w:rFonts w:cstheme="minorHAnsi"/>
              </w:rPr>
            </w:pPr>
            <w:r>
              <w:rPr>
                <w:rFonts w:cstheme="minorHAnsi"/>
              </w:rPr>
              <w:t>Cleaning team provided with PPE.</w:t>
            </w:r>
          </w:p>
          <w:p w14:paraId="7428F033" w14:textId="77777777" w:rsidR="00100B87" w:rsidRDefault="00100B87" w:rsidP="003B445F">
            <w:pPr>
              <w:rPr>
                <w:rFonts w:cstheme="minorHAnsi"/>
              </w:rPr>
            </w:pPr>
          </w:p>
          <w:p w14:paraId="6D28B4AC" w14:textId="6193C152" w:rsidR="00100B87" w:rsidRPr="00256D13" w:rsidRDefault="00100B87" w:rsidP="003B445F">
            <w:pPr>
              <w:rPr>
                <w:rFonts w:cstheme="minorHAnsi"/>
              </w:rPr>
            </w:pPr>
            <w:r>
              <w:rPr>
                <w:rFonts w:cstheme="minorHAnsi"/>
              </w:rPr>
              <w:t xml:space="preserve">Managerial team to assist with changeovers and carry out a check post clean. </w:t>
            </w:r>
          </w:p>
        </w:tc>
        <w:tc>
          <w:tcPr>
            <w:tcW w:w="3969" w:type="dxa"/>
          </w:tcPr>
          <w:p w14:paraId="51F62618" w14:textId="77777777" w:rsidR="00301B46" w:rsidRPr="00256D13" w:rsidRDefault="00301B46" w:rsidP="00301B46">
            <w:pPr>
              <w:tabs>
                <w:tab w:val="left" w:pos="1710"/>
              </w:tabs>
              <w:rPr>
                <w:rFonts w:cstheme="minorHAnsi"/>
                <w:sz w:val="16"/>
                <w:szCs w:val="16"/>
              </w:rPr>
            </w:pPr>
            <w:r w:rsidRPr="00256D13">
              <w:rPr>
                <w:rFonts w:cstheme="minorHAnsi"/>
                <w:sz w:val="16"/>
                <w:szCs w:val="16"/>
              </w:rPr>
              <w:t>Create a cleaning plan that all</w:t>
            </w:r>
          </w:p>
          <w:p w14:paraId="6B204893"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cleaning staff must adhere to and sign for each clean </w:t>
            </w:r>
          </w:p>
          <w:p w14:paraId="508D11C8" w14:textId="77777777" w:rsidR="00301B46" w:rsidRPr="00256D13" w:rsidRDefault="00301B46" w:rsidP="00301B46">
            <w:pPr>
              <w:tabs>
                <w:tab w:val="left" w:pos="1710"/>
              </w:tabs>
              <w:rPr>
                <w:rFonts w:cstheme="minorHAnsi"/>
                <w:sz w:val="16"/>
                <w:szCs w:val="16"/>
              </w:rPr>
            </w:pPr>
          </w:p>
          <w:p w14:paraId="4EF01287"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Create a cleaning checklist that all cleaning staff must fill in and leave in property for transparency </w:t>
            </w:r>
          </w:p>
          <w:p w14:paraId="6B039BF5" w14:textId="77777777" w:rsidR="00301B46" w:rsidRPr="00256D13" w:rsidRDefault="00301B46" w:rsidP="00301B46">
            <w:pPr>
              <w:tabs>
                <w:tab w:val="left" w:pos="1710"/>
              </w:tabs>
              <w:rPr>
                <w:rFonts w:cstheme="minorHAnsi"/>
                <w:sz w:val="16"/>
                <w:szCs w:val="16"/>
              </w:rPr>
            </w:pPr>
          </w:p>
          <w:p w14:paraId="0482FAD2"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Create a maintenance checklist that all cleaning staff have to sign for on each clean, any issues to be flagged and dealt with before the guests arrival </w:t>
            </w:r>
          </w:p>
          <w:p w14:paraId="2FDD04A9" w14:textId="77777777" w:rsidR="00301B46" w:rsidRPr="00256D13" w:rsidRDefault="00301B46" w:rsidP="00301B46">
            <w:pPr>
              <w:tabs>
                <w:tab w:val="left" w:pos="1710"/>
              </w:tabs>
              <w:rPr>
                <w:rFonts w:cstheme="minorHAnsi"/>
                <w:sz w:val="16"/>
                <w:szCs w:val="16"/>
              </w:rPr>
            </w:pPr>
            <w:r w:rsidRPr="00256D13">
              <w:rPr>
                <w:rFonts w:cstheme="minorHAnsi"/>
                <w:sz w:val="16"/>
                <w:szCs w:val="16"/>
              </w:rPr>
              <w:t>in-depth ongoing staff training to ensure knowledge, clear understanding, and skills of every task undertaken</w:t>
            </w:r>
          </w:p>
          <w:p w14:paraId="4D088DFA" w14:textId="77777777" w:rsidR="00301B46" w:rsidRPr="00256D13" w:rsidRDefault="00301B46" w:rsidP="00301B46">
            <w:pPr>
              <w:tabs>
                <w:tab w:val="left" w:pos="1710"/>
              </w:tabs>
              <w:rPr>
                <w:rFonts w:cstheme="minorHAnsi"/>
                <w:sz w:val="16"/>
                <w:szCs w:val="16"/>
              </w:rPr>
            </w:pPr>
          </w:p>
          <w:p w14:paraId="5C3B8DB4" w14:textId="77777777" w:rsidR="00301B46" w:rsidRPr="00256D13" w:rsidRDefault="00301B46" w:rsidP="00301B46">
            <w:pPr>
              <w:tabs>
                <w:tab w:val="left" w:pos="1710"/>
              </w:tabs>
              <w:rPr>
                <w:rFonts w:cstheme="minorHAnsi"/>
                <w:sz w:val="16"/>
                <w:szCs w:val="16"/>
              </w:rPr>
            </w:pPr>
            <w:r w:rsidRPr="00256D13">
              <w:rPr>
                <w:rFonts w:cstheme="minorHAnsi"/>
                <w:sz w:val="16"/>
                <w:szCs w:val="16"/>
              </w:rPr>
              <w:t>Cleaning standards checked periodically by supervisors or external 3</w:t>
            </w:r>
            <w:r w:rsidRPr="00256D13">
              <w:rPr>
                <w:rFonts w:cstheme="minorHAnsi"/>
                <w:sz w:val="16"/>
                <w:szCs w:val="16"/>
                <w:vertAlign w:val="superscript"/>
              </w:rPr>
              <w:t>rd</w:t>
            </w:r>
            <w:r w:rsidRPr="00256D13">
              <w:rPr>
                <w:rFonts w:cstheme="minorHAnsi"/>
                <w:sz w:val="16"/>
                <w:szCs w:val="16"/>
              </w:rPr>
              <w:t xml:space="preserve"> parties (e.g. accreditation) </w:t>
            </w:r>
          </w:p>
          <w:p w14:paraId="73B82314" w14:textId="77777777" w:rsidR="00301B46" w:rsidRPr="00256D13" w:rsidRDefault="00301B46" w:rsidP="00301B46">
            <w:pPr>
              <w:tabs>
                <w:tab w:val="left" w:pos="1710"/>
              </w:tabs>
              <w:rPr>
                <w:rFonts w:cstheme="minorHAnsi"/>
                <w:sz w:val="16"/>
                <w:szCs w:val="16"/>
              </w:rPr>
            </w:pPr>
          </w:p>
          <w:p w14:paraId="7A26BDA8" w14:textId="77777777" w:rsidR="00301B46" w:rsidRPr="00256D13" w:rsidRDefault="00301B46" w:rsidP="00301B46">
            <w:pPr>
              <w:rPr>
                <w:rFonts w:cstheme="minorHAnsi"/>
                <w:sz w:val="16"/>
                <w:szCs w:val="16"/>
              </w:rPr>
            </w:pPr>
            <w:r w:rsidRPr="00256D13">
              <w:rPr>
                <w:rFonts w:cstheme="minorHAnsi"/>
                <w:sz w:val="16"/>
                <w:szCs w:val="16"/>
              </w:rPr>
              <w:t>All cleaning team members are given the correct</w:t>
            </w:r>
            <w:r>
              <w:rPr>
                <w:rFonts w:cstheme="minorHAnsi"/>
                <w:sz w:val="16"/>
                <w:szCs w:val="16"/>
              </w:rPr>
              <w:t xml:space="preserve"> protective clothing</w:t>
            </w:r>
            <w:r w:rsidRPr="00256D13">
              <w:rPr>
                <w:rFonts w:cstheme="minorHAnsi"/>
                <w:sz w:val="16"/>
                <w:szCs w:val="16"/>
              </w:rPr>
              <w:t xml:space="preserve"> and training on how to use correctly and instructions on handwashing, </w:t>
            </w:r>
            <w:r>
              <w:rPr>
                <w:rFonts w:cstheme="minorHAnsi"/>
                <w:sz w:val="16"/>
                <w:szCs w:val="16"/>
              </w:rPr>
              <w:t>protective clothing</w:t>
            </w:r>
            <w:r w:rsidRPr="00256D13">
              <w:rPr>
                <w:rFonts w:cstheme="minorHAnsi"/>
                <w:sz w:val="16"/>
                <w:szCs w:val="16"/>
              </w:rPr>
              <w:t xml:space="preserve"> disposal and their well being</w:t>
            </w:r>
          </w:p>
          <w:p w14:paraId="77455BBC" w14:textId="77777777" w:rsidR="00445368" w:rsidRPr="00256D13" w:rsidRDefault="00445368" w:rsidP="003B445F">
            <w:pPr>
              <w:rPr>
                <w:rFonts w:cstheme="minorHAnsi"/>
              </w:rPr>
            </w:pPr>
          </w:p>
        </w:tc>
        <w:tc>
          <w:tcPr>
            <w:tcW w:w="709" w:type="dxa"/>
          </w:tcPr>
          <w:p w14:paraId="3ADD247F" w14:textId="77777777" w:rsidR="00445368" w:rsidRPr="00256D13" w:rsidRDefault="00445368" w:rsidP="003B445F">
            <w:pPr>
              <w:rPr>
                <w:rFonts w:cstheme="minorHAnsi"/>
              </w:rPr>
            </w:pPr>
          </w:p>
        </w:tc>
        <w:tc>
          <w:tcPr>
            <w:tcW w:w="851" w:type="dxa"/>
          </w:tcPr>
          <w:p w14:paraId="50CDF6E0" w14:textId="77777777" w:rsidR="00445368" w:rsidRPr="00256D13" w:rsidRDefault="00445368" w:rsidP="003B445F">
            <w:pPr>
              <w:rPr>
                <w:rFonts w:cstheme="minorHAnsi"/>
              </w:rPr>
            </w:pPr>
          </w:p>
        </w:tc>
        <w:tc>
          <w:tcPr>
            <w:tcW w:w="708" w:type="dxa"/>
          </w:tcPr>
          <w:p w14:paraId="0884C7F2" w14:textId="002E56E4" w:rsidR="00445368" w:rsidRPr="00256D13" w:rsidRDefault="00100B87" w:rsidP="003B445F">
            <w:pPr>
              <w:rPr>
                <w:rFonts w:cstheme="minorHAnsi"/>
              </w:rPr>
            </w:pPr>
            <w:r>
              <w:rPr>
                <w:rFonts w:cstheme="minorHAnsi"/>
              </w:rPr>
              <w:t>x</w:t>
            </w:r>
          </w:p>
        </w:tc>
      </w:tr>
      <w:tr w:rsidR="00445368" w:rsidRPr="00256D13" w14:paraId="762A2437" w14:textId="77777777" w:rsidTr="003B445F">
        <w:tc>
          <w:tcPr>
            <w:tcW w:w="2694" w:type="dxa"/>
          </w:tcPr>
          <w:p w14:paraId="6F001BEA" w14:textId="5D3C1F12" w:rsidR="00445368" w:rsidRPr="00256D13" w:rsidRDefault="00445368" w:rsidP="003B445F">
            <w:pPr>
              <w:rPr>
                <w:rFonts w:cstheme="minorHAnsi"/>
              </w:rPr>
            </w:pPr>
            <w:r w:rsidRPr="00256D13">
              <w:rPr>
                <w:rFonts w:cstheme="minorHAnsi"/>
                <w:b/>
                <w:bCs/>
                <w:sz w:val="16"/>
                <w:szCs w:val="16"/>
              </w:rPr>
              <w:t xml:space="preserve">Incorrect / ineffective cleaning materials used / Cleaning regimes not recorded </w:t>
            </w:r>
          </w:p>
        </w:tc>
        <w:tc>
          <w:tcPr>
            <w:tcW w:w="2835" w:type="dxa"/>
          </w:tcPr>
          <w:p w14:paraId="723BCE39" w14:textId="77777777" w:rsidR="00445368" w:rsidRPr="00256D13" w:rsidRDefault="00445368" w:rsidP="003B445F">
            <w:pPr>
              <w:rPr>
                <w:rFonts w:cstheme="minorHAnsi"/>
              </w:rPr>
            </w:pPr>
            <w:r w:rsidRPr="00256D13">
              <w:rPr>
                <w:rFonts w:cstheme="minorHAnsi"/>
                <w:sz w:val="16"/>
                <w:szCs w:val="16"/>
              </w:rPr>
              <w:t>Not cleaning or sanitising the property correctly</w:t>
            </w:r>
          </w:p>
        </w:tc>
        <w:tc>
          <w:tcPr>
            <w:tcW w:w="3118" w:type="dxa"/>
          </w:tcPr>
          <w:p w14:paraId="0CC8138A" w14:textId="77777777" w:rsidR="00445368" w:rsidRDefault="00100B87" w:rsidP="003B445F">
            <w:pPr>
              <w:rPr>
                <w:rFonts w:cstheme="minorHAnsi"/>
              </w:rPr>
            </w:pPr>
            <w:r>
              <w:rPr>
                <w:rFonts w:cstheme="minorHAnsi"/>
              </w:rPr>
              <w:t>Cleaning equipment conforms with BS EN 14476 and BS EN 14675</w:t>
            </w:r>
          </w:p>
          <w:p w14:paraId="72A25D23" w14:textId="77777777" w:rsidR="00100B87" w:rsidRDefault="00100B87" w:rsidP="003B445F">
            <w:pPr>
              <w:rPr>
                <w:rFonts w:cstheme="minorHAnsi"/>
              </w:rPr>
            </w:pPr>
          </w:p>
          <w:p w14:paraId="335FA7C4" w14:textId="77777777" w:rsidR="00100B87" w:rsidRDefault="00100B87" w:rsidP="003B445F">
            <w:pPr>
              <w:rPr>
                <w:rFonts w:cstheme="minorHAnsi"/>
              </w:rPr>
            </w:pPr>
            <w:r>
              <w:rPr>
                <w:rFonts w:cstheme="minorHAnsi"/>
              </w:rPr>
              <w:t>Cleaning checklist be completed at each changeover.</w:t>
            </w:r>
          </w:p>
          <w:p w14:paraId="77B3E623" w14:textId="77777777" w:rsidR="00100B87" w:rsidRDefault="00100B87" w:rsidP="003B445F">
            <w:pPr>
              <w:rPr>
                <w:rFonts w:cstheme="minorHAnsi"/>
              </w:rPr>
            </w:pPr>
          </w:p>
          <w:p w14:paraId="7B636866" w14:textId="4B90C80C" w:rsidR="00100B87" w:rsidRPr="00256D13" w:rsidRDefault="00100B87" w:rsidP="003B445F">
            <w:pPr>
              <w:rPr>
                <w:rFonts w:cstheme="minorHAnsi"/>
              </w:rPr>
            </w:pPr>
            <w:r>
              <w:rPr>
                <w:rFonts w:cstheme="minorHAnsi"/>
              </w:rPr>
              <w:t>PAT testing carried out 30 June 2020</w:t>
            </w:r>
          </w:p>
        </w:tc>
        <w:tc>
          <w:tcPr>
            <w:tcW w:w="3969" w:type="dxa"/>
          </w:tcPr>
          <w:p w14:paraId="60B1DC15"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Put a cleaning requirement document together, clearly stating what should be sanitised within the property for example </w:t>
            </w:r>
          </w:p>
          <w:p w14:paraId="2254F1B0" w14:textId="77777777" w:rsidR="00301B46" w:rsidRPr="00256D13" w:rsidRDefault="00301B46" w:rsidP="00301B46">
            <w:pPr>
              <w:tabs>
                <w:tab w:val="left" w:pos="1710"/>
              </w:tabs>
              <w:rPr>
                <w:rFonts w:cstheme="minorHAnsi"/>
                <w:sz w:val="16"/>
                <w:szCs w:val="16"/>
              </w:rPr>
            </w:pPr>
          </w:p>
          <w:p w14:paraId="2FC8C188"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Touch points, door handles, banisters, surfaces, bathrooms </w:t>
            </w:r>
          </w:p>
          <w:p w14:paraId="43B55B05" w14:textId="77777777" w:rsidR="00301B46" w:rsidRPr="00256D13" w:rsidRDefault="00301B46" w:rsidP="00301B46">
            <w:pPr>
              <w:tabs>
                <w:tab w:val="left" w:pos="1710"/>
              </w:tabs>
              <w:rPr>
                <w:rFonts w:cstheme="minorHAnsi"/>
                <w:sz w:val="16"/>
                <w:szCs w:val="16"/>
              </w:rPr>
            </w:pPr>
          </w:p>
          <w:p w14:paraId="1F7195C7" w14:textId="77777777" w:rsidR="00301B46" w:rsidRPr="00256D13" w:rsidRDefault="00301B46" w:rsidP="00301B46">
            <w:pPr>
              <w:tabs>
                <w:tab w:val="left" w:pos="1710"/>
              </w:tabs>
              <w:rPr>
                <w:rFonts w:cstheme="minorHAnsi"/>
                <w:sz w:val="16"/>
                <w:szCs w:val="16"/>
              </w:rPr>
            </w:pPr>
            <w:r w:rsidRPr="00256D13">
              <w:rPr>
                <w:rFonts w:cstheme="minorHAnsi"/>
                <w:sz w:val="16"/>
                <w:szCs w:val="16"/>
              </w:rPr>
              <w:t>What should be disinfected, floors, walls</w:t>
            </w:r>
          </w:p>
          <w:p w14:paraId="638BA74B" w14:textId="77777777" w:rsidR="00301B46" w:rsidRPr="00256D13" w:rsidRDefault="00301B46" w:rsidP="00301B46">
            <w:pPr>
              <w:tabs>
                <w:tab w:val="left" w:pos="1710"/>
              </w:tabs>
              <w:rPr>
                <w:rFonts w:cstheme="minorHAnsi"/>
                <w:sz w:val="16"/>
                <w:szCs w:val="16"/>
              </w:rPr>
            </w:pPr>
          </w:p>
          <w:p w14:paraId="7F9DC454"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Ensure all cleaning materials are clean and fit for purpose </w:t>
            </w:r>
          </w:p>
          <w:p w14:paraId="6281D3C8" w14:textId="77777777" w:rsidR="00301B46" w:rsidRPr="00256D13" w:rsidRDefault="00301B46" w:rsidP="00301B46">
            <w:pPr>
              <w:tabs>
                <w:tab w:val="left" w:pos="1710"/>
              </w:tabs>
              <w:rPr>
                <w:rFonts w:cstheme="minorHAnsi"/>
                <w:sz w:val="16"/>
                <w:szCs w:val="16"/>
              </w:rPr>
            </w:pPr>
          </w:p>
          <w:p w14:paraId="29A696DE" w14:textId="77777777" w:rsidR="00301B46" w:rsidRPr="00256D13" w:rsidRDefault="00301B46" w:rsidP="00301B46">
            <w:pPr>
              <w:tabs>
                <w:tab w:val="left" w:pos="1710"/>
              </w:tabs>
              <w:rPr>
                <w:rFonts w:cstheme="minorHAnsi"/>
                <w:sz w:val="16"/>
                <w:szCs w:val="16"/>
              </w:rPr>
            </w:pPr>
            <w:r w:rsidRPr="00256D13">
              <w:rPr>
                <w:rFonts w:cstheme="minorHAnsi"/>
                <w:sz w:val="16"/>
                <w:szCs w:val="16"/>
              </w:rPr>
              <w:t>Ensure all cleaning equipment is PAT tested and fit for purpose and the being used in the correct way</w:t>
            </w:r>
          </w:p>
          <w:p w14:paraId="76F69C1C" w14:textId="77777777" w:rsidR="00301B46" w:rsidRPr="00256D13" w:rsidRDefault="00301B46" w:rsidP="00301B46">
            <w:pPr>
              <w:tabs>
                <w:tab w:val="left" w:pos="1710"/>
              </w:tabs>
              <w:rPr>
                <w:rFonts w:cstheme="minorHAnsi"/>
                <w:sz w:val="16"/>
                <w:szCs w:val="16"/>
              </w:rPr>
            </w:pPr>
          </w:p>
          <w:p w14:paraId="19CC40FA" w14:textId="77777777" w:rsidR="00445368" w:rsidRDefault="00301B46" w:rsidP="00301B46">
            <w:pPr>
              <w:tabs>
                <w:tab w:val="left" w:pos="1710"/>
              </w:tabs>
              <w:rPr>
                <w:rFonts w:cstheme="minorHAnsi"/>
                <w:sz w:val="16"/>
                <w:szCs w:val="16"/>
              </w:rPr>
            </w:pPr>
            <w:r w:rsidRPr="00256D13">
              <w:rPr>
                <w:rFonts w:cstheme="minorHAnsi"/>
                <w:sz w:val="16"/>
                <w:szCs w:val="16"/>
              </w:rPr>
              <w:t>Put a health &amp; safety file together with all cleaning products used and for what purpose, COSHH sheets if required, all previous cleaning / maintenance schedules for the accommodation and all risk assessments</w:t>
            </w:r>
          </w:p>
          <w:p w14:paraId="2BC62489" w14:textId="59E0A2A4" w:rsidR="00301B46" w:rsidRPr="00361275" w:rsidRDefault="00301B46" w:rsidP="00301B46">
            <w:pPr>
              <w:tabs>
                <w:tab w:val="left" w:pos="1710"/>
              </w:tabs>
              <w:rPr>
                <w:rFonts w:cstheme="minorHAnsi"/>
                <w:sz w:val="16"/>
                <w:szCs w:val="16"/>
              </w:rPr>
            </w:pPr>
          </w:p>
        </w:tc>
        <w:tc>
          <w:tcPr>
            <w:tcW w:w="709" w:type="dxa"/>
          </w:tcPr>
          <w:p w14:paraId="6B747468" w14:textId="77777777" w:rsidR="00445368" w:rsidRPr="00256D13" w:rsidRDefault="00445368" w:rsidP="003B445F">
            <w:pPr>
              <w:rPr>
                <w:rFonts w:cstheme="minorHAnsi"/>
              </w:rPr>
            </w:pPr>
          </w:p>
        </w:tc>
        <w:tc>
          <w:tcPr>
            <w:tcW w:w="851" w:type="dxa"/>
          </w:tcPr>
          <w:p w14:paraId="6DA2B569" w14:textId="77777777" w:rsidR="00445368" w:rsidRPr="00256D13" w:rsidRDefault="00445368" w:rsidP="003B445F">
            <w:pPr>
              <w:rPr>
                <w:rFonts w:cstheme="minorHAnsi"/>
              </w:rPr>
            </w:pPr>
          </w:p>
        </w:tc>
        <w:tc>
          <w:tcPr>
            <w:tcW w:w="708" w:type="dxa"/>
          </w:tcPr>
          <w:p w14:paraId="16167243" w14:textId="643C8104" w:rsidR="00445368" w:rsidRPr="00256D13" w:rsidRDefault="00100B87" w:rsidP="003B445F">
            <w:pPr>
              <w:rPr>
                <w:rFonts w:cstheme="minorHAnsi"/>
              </w:rPr>
            </w:pPr>
            <w:r>
              <w:rPr>
                <w:rFonts w:cstheme="minorHAnsi"/>
              </w:rPr>
              <w:t>x</w:t>
            </w:r>
          </w:p>
        </w:tc>
      </w:tr>
    </w:tbl>
    <w:p w14:paraId="49BC54CE" w14:textId="77777777" w:rsidR="00445368" w:rsidRPr="00256D13" w:rsidRDefault="00445368" w:rsidP="00445368">
      <w:pPr>
        <w:rPr>
          <w:rFonts w:cstheme="minorHAnsi"/>
        </w:rPr>
      </w:pPr>
      <w:r w:rsidRPr="00256D13">
        <w:rPr>
          <w:rFonts w:cstheme="minorHAnsi"/>
        </w:rPr>
        <w:br w:type="page"/>
      </w: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221C13DD" w14:textId="77777777" w:rsidTr="003B445F">
        <w:tc>
          <w:tcPr>
            <w:tcW w:w="2694" w:type="dxa"/>
          </w:tcPr>
          <w:p w14:paraId="590E425E" w14:textId="77777777" w:rsidR="00445368" w:rsidRPr="00256D13" w:rsidRDefault="00445368" w:rsidP="003B445F">
            <w:pPr>
              <w:rPr>
                <w:rFonts w:cstheme="minorHAnsi"/>
              </w:rPr>
            </w:pPr>
            <w:r w:rsidRPr="00256D13">
              <w:rPr>
                <w:rFonts w:cstheme="minorHAnsi"/>
                <w:b/>
                <w:bCs/>
                <w:sz w:val="16"/>
                <w:szCs w:val="16"/>
              </w:rPr>
              <w:lastRenderedPageBreak/>
              <w:t>Dealing with a guest who is unwell or infectious outbreak  in your property</w:t>
            </w:r>
          </w:p>
        </w:tc>
        <w:tc>
          <w:tcPr>
            <w:tcW w:w="2835" w:type="dxa"/>
          </w:tcPr>
          <w:p w14:paraId="131500B2" w14:textId="77777777" w:rsidR="00445368" w:rsidRPr="00256D13" w:rsidRDefault="00445368" w:rsidP="003B445F">
            <w:pPr>
              <w:rPr>
                <w:rFonts w:cstheme="minorHAnsi"/>
              </w:rPr>
            </w:pPr>
            <w:r w:rsidRPr="00256D13">
              <w:rPr>
                <w:rFonts w:cstheme="minorHAnsi"/>
                <w:sz w:val="16"/>
                <w:szCs w:val="16"/>
              </w:rPr>
              <w:t>The spread of an infection outbreak</w:t>
            </w:r>
          </w:p>
        </w:tc>
        <w:tc>
          <w:tcPr>
            <w:tcW w:w="3118" w:type="dxa"/>
          </w:tcPr>
          <w:p w14:paraId="0C574D9A" w14:textId="46EAF062" w:rsidR="00445368" w:rsidRDefault="00100B87" w:rsidP="003B445F">
            <w:pPr>
              <w:rPr>
                <w:rFonts w:cstheme="minorHAnsi"/>
              </w:rPr>
            </w:pPr>
            <w:r>
              <w:rPr>
                <w:rFonts w:cstheme="minorHAnsi"/>
              </w:rPr>
              <w:t>Guests advised to inform Hosts should they fall unwell during their stay or within 14 days post stay.</w:t>
            </w:r>
          </w:p>
          <w:p w14:paraId="5FF64ACA" w14:textId="57E4CC25" w:rsidR="00100B87" w:rsidRDefault="00100B87" w:rsidP="003B445F">
            <w:pPr>
              <w:rPr>
                <w:rFonts w:cstheme="minorHAnsi"/>
              </w:rPr>
            </w:pPr>
            <w:r>
              <w:rPr>
                <w:rFonts w:cstheme="minorHAnsi"/>
              </w:rPr>
              <w:t xml:space="preserve">Property to close for 14 days post ‘positive CV19’ guests departure or until testing proves negative for CV19. </w:t>
            </w:r>
          </w:p>
          <w:p w14:paraId="7F787D4E" w14:textId="1D5F3776" w:rsidR="00100B87" w:rsidRDefault="00100B87" w:rsidP="003B445F">
            <w:pPr>
              <w:rPr>
                <w:rFonts w:cstheme="minorHAnsi"/>
              </w:rPr>
            </w:pPr>
            <w:r>
              <w:rPr>
                <w:rFonts w:cstheme="minorHAnsi"/>
              </w:rPr>
              <w:t xml:space="preserve">Linen Bags provided for guests. Mattress and Pillow protectors also washed between guests. </w:t>
            </w:r>
          </w:p>
          <w:p w14:paraId="68DF764B" w14:textId="5FC9FF93" w:rsidR="00100B87" w:rsidRDefault="00100B87" w:rsidP="003B445F">
            <w:pPr>
              <w:rPr>
                <w:rFonts w:cstheme="minorHAnsi"/>
              </w:rPr>
            </w:pPr>
            <w:r>
              <w:rPr>
                <w:rFonts w:cstheme="minorHAnsi"/>
              </w:rPr>
              <w:t xml:space="preserve">Hosts to assist guests with medical / food provision should they fall unwell. </w:t>
            </w:r>
          </w:p>
          <w:p w14:paraId="27C85966" w14:textId="77777777" w:rsidR="00100B87" w:rsidRPr="00256D13" w:rsidRDefault="00100B87" w:rsidP="003B445F">
            <w:pPr>
              <w:rPr>
                <w:rFonts w:cstheme="minorHAnsi"/>
              </w:rPr>
            </w:pPr>
          </w:p>
        </w:tc>
        <w:tc>
          <w:tcPr>
            <w:tcW w:w="3969" w:type="dxa"/>
          </w:tcPr>
          <w:p w14:paraId="42ABE2B5"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Place a what to do if you suspect you as a guest are ill or have an infectious outbreak document in the property including relevant phone numbers and actions required </w:t>
            </w:r>
          </w:p>
          <w:p w14:paraId="57250CEC" w14:textId="77777777" w:rsidR="00301B46" w:rsidRPr="00256D13" w:rsidRDefault="00301B46" w:rsidP="00301B46">
            <w:pPr>
              <w:tabs>
                <w:tab w:val="left" w:pos="1710"/>
              </w:tabs>
              <w:rPr>
                <w:rFonts w:cstheme="minorHAnsi"/>
                <w:sz w:val="16"/>
                <w:szCs w:val="16"/>
              </w:rPr>
            </w:pPr>
          </w:p>
          <w:p w14:paraId="436DAB67" w14:textId="77777777" w:rsidR="00301B46" w:rsidRPr="00256D13" w:rsidRDefault="00301B46" w:rsidP="00301B46">
            <w:pPr>
              <w:tabs>
                <w:tab w:val="left" w:pos="1710"/>
              </w:tabs>
              <w:rPr>
                <w:rFonts w:cstheme="minorHAnsi"/>
                <w:sz w:val="16"/>
                <w:szCs w:val="16"/>
              </w:rPr>
            </w:pPr>
            <w:r w:rsidRPr="00256D13">
              <w:rPr>
                <w:rFonts w:cstheme="minorHAnsi"/>
                <w:sz w:val="16"/>
                <w:szCs w:val="16"/>
              </w:rPr>
              <w:t>Video call/ call the guests to clearly understand the situation and if the guests need to extend their stay and for how long</w:t>
            </w:r>
          </w:p>
          <w:p w14:paraId="615556F2" w14:textId="77777777" w:rsidR="00301B46" w:rsidRPr="00256D13" w:rsidRDefault="00301B46" w:rsidP="00301B46">
            <w:pPr>
              <w:tabs>
                <w:tab w:val="left" w:pos="1710"/>
              </w:tabs>
              <w:rPr>
                <w:rFonts w:cstheme="minorHAnsi"/>
                <w:sz w:val="16"/>
                <w:szCs w:val="16"/>
              </w:rPr>
            </w:pPr>
          </w:p>
          <w:p w14:paraId="21F57B86" w14:textId="77777777" w:rsidR="00301B46" w:rsidRPr="00256D13" w:rsidRDefault="00301B46" w:rsidP="00301B46">
            <w:pPr>
              <w:tabs>
                <w:tab w:val="left" w:pos="1710"/>
              </w:tabs>
              <w:rPr>
                <w:rFonts w:cstheme="minorHAnsi"/>
                <w:sz w:val="16"/>
                <w:szCs w:val="16"/>
              </w:rPr>
            </w:pPr>
            <w:r w:rsidRPr="00256D13">
              <w:rPr>
                <w:rFonts w:cstheme="minorHAnsi"/>
                <w:sz w:val="16"/>
                <w:szCs w:val="16"/>
              </w:rPr>
              <w:t>Build into terms and conditions the cost and requirements if a guest has to extend their stay through illness for self-quarantine</w:t>
            </w:r>
          </w:p>
          <w:p w14:paraId="619095F3" w14:textId="77777777" w:rsidR="00301B46" w:rsidRPr="00256D13" w:rsidRDefault="00301B46" w:rsidP="00301B46">
            <w:pPr>
              <w:tabs>
                <w:tab w:val="left" w:pos="1710"/>
              </w:tabs>
              <w:rPr>
                <w:rFonts w:cstheme="minorHAnsi"/>
                <w:sz w:val="16"/>
                <w:szCs w:val="16"/>
              </w:rPr>
            </w:pPr>
          </w:p>
          <w:p w14:paraId="02D5760E"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Build a relationship with fellow property owners (buddy system) to see if arriving guests can be relocated into one of these properties if original booking cannot be fulfilled due to guest illness </w:t>
            </w:r>
          </w:p>
          <w:p w14:paraId="521EA458" w14:textId="77777777" w:rsidR="00301B46" w:rsidRPr="00256D13" w:rsidRDefault="00301B46" w:rsidP="00301B46">
            <w:pPr>
              <w:tabs>
                <w:tab w:val="left" w:pos="1710"/>
              </w:tabs>
              <w:rPr>
                <w:rFonts w:cstheme="minorHAnsi"/>
                <w:sz w:val="16"/>
                <w:szCs w:val="16"/>
              </w:rPr>
            </w:pPr>
          </w:p>
          <w:p w14:paraId="7C9392B8" w14:textId="77777777" w:rsidR="00301B46" w:rsidRPr="00256D13" w:rsidRDefault="00301B46" w:rsidP="00301B46">
            <w:pPr>
              <w:tabs>
                <w:tab w:val="left" w:pos="1710"/>
              </w:tabs>
              <w:rPr>
                <w:rFonts w:cstheme="minorHAnsi"/>
                <w:sz w:val="16"/>
                <w:szCs w:val="16"/>
              </w:rPr>
            </w:pPr>
            <w:r w:rsidRPr="00256D13">
              <w:rPr>
                <w:rFonts w:cstheme="minorHAnsi"/>
                <w:sz w:val="16"/>
                <w:szCs w:val="16"/>
              </w:rPr>
              <w:t>Deliver clean linen and linen bag for the guests to place used linen in (leave this in the property)</w:t>
            </w:r>
          </w:p>
          <w:p w14:paraId="44708A04" w14:textId="77777777" w:rsidR="00301B46" w:rsidRPr="00256D13" w:rsidRDefault="00301B46" w:rsidP="00301B46">
            <w:pPr>
              <w:tabs>
                <w:tab w:val="left" w:pos="1710"/>
              </w:tabs>
              <w:rPr>
                <w:rFonts w:cstheme="minorHAnsi"/>
                <w:sz w:val="16"/>
                <w:szCs w:val="16"/>
              </w:rPr>
            </w:pPr>
          </w:p>
          <w:p w14:paraId="2C6B87F5" w14:textId="77777777" w:rsidR="00301B46" w:rsidRPr="00256D13" w:rsidRDefault="00301B46" w:rsidP="00301B46">
            <w:pPr>
              <w:tabs>
                <w:tab w:val="left" w:pos="1710"/>
              </w:tabs>
              <w:rPr>
                <w:rFonts w:cstheme="minorHAnsi"/>
                <w:sz w:val="16"/>
                <w:szCs w:val="16"/>
              </w:rPr>
            </w:pPr>
            <w:r w:rsidRPr="00256D13">
              <w:rPr>
                <w:rFonts w:cstheme="minorHAnsi"/>
                <w:sz w:val="16"/>
                <w:szCs w:val="16"/>
              </w:rPr>
              <w:t>Deliver, medicines, food supplies and extra cleaning materials to the outside of the property</w:t>
            </w:r>
          </w:p>
          <w:p w14:paraId="04D15D31" w14:textId="77777777" w:rsidR="00445368" w:rsidRPr="00256D13" w:rsidRDefault="00445368" w:rsidP="003B445F">
            <w:pPr>
              <w:rPr>
                <w:rFonts w:cstheme="minorHAnsi"/>
              </w:rPr>
            </w:pPr>
          </w:p>
        </w:tc>
        <w:tc>
          <w:tcPr>
            <w:tcW w:w="709" w:type="dxa"/>
          </w:tcPr>
          <w:p w14:paraId="6EF0D27A" w14:textId="77777777" w:rsidR="00445368" w:rsidRPr="00256D13" w:rsidRDefault="00445368" w:rsidP="003B445F">
            <w:pPr>
              <w:rPr>
                <w:rFonts w:cstheme="minorHAnsi"/>
              </w:rPr>
            </w:pPr>
          </w:p>
        </w:tc>
        <w:tc>
          <w:tcPr>
            <w:tcW w:w="851" w:type="dxa"/>
          </w:tcPr>
          <w:p w14:paraId="27C77C92" w14:textId="77777777" w:rsidR="00445368" w:rsidRPr="00256D13" w:rsidRDefault="00445368" w:rsidP="003B445F">
            <w:pPr>
              <w:rPr>
                <w:rFonts w:cstheme="minorHAnsi"/>
              </w:rPr>
            </w:pPr>
          </w:p>
        </w:tc>
        <w:tc>
          <w:tcPr>
            <w:tcW w:w="708" w:type="dxa"/>
          </w:tcPr>
          <w:p w14:paraId="2B02B665" w14:textId="73870751" w:rsidR="00445368" w:rsidRPr="00256D13" w:rsidRDefault="00100B87" w:rsidP="003B445F">
            <w:pPr>
              <w:rPr>
                <w:rFonts w:cstheme="minorHAnsi"/>
              </w:rPr>
            </w:pPr>
            <w:r>
              <w:rPr>
                <w:rFonts w:cstheme="minorHAnsi"/>
              </w:rPr>
              <w:t>x</w:t>
            </w:r>
          </w:p>
        </w:tc>
      </w:tr>
      <w:tr w:rsidR="00445368" w:rsidRPr="00256D13" w14:paraId="5DA0636D" w14:textId="77777777" w:rsidTr="003B445F">
        <w:tc>
          <w:tcPr>
            <w:tcW w:w="2694" w:type="dxa"/>
          </w:tcPr>
          <w:p w14:paraId="2A32D097" w14:textId="4C6C1FAF" w:rsidR="00445368" w:rsidRPr="00256D13" w:rsidRDefault="00445368" w:rsidP="003B445F">
            <w:pPr>
              <w:rPr>
                <w:rFonts w:cstheme="minorHAnsi"/>
              </w:rPr>
            </w:pPr>
            <w:r w:rsidRPr="00256D13">
              <w:rPr>
                <w:rFonts w:cstheme="minorHAnsi"/>
                <w:b/>
                <w:bCs/>
                <w:sz w:val="16"/>
                <w:szCs w:val="16"/>
              </w:rPr>
              <w:t>Incorrectly laundered bedding</w:t>
            </w:r>
          </w:p>
        </w:tc>
        <w:tc>
          <w:tcPr>
            <w:tcW w:w="2835" w:type="dxa"/>
          </w:tcPr>
          <w:p w14:paraId="7A78F962" w14:textId="77777777" w:rsidR="00445368" w:rsidRPr="00256D13" w:rsidRDefault="00445368" w:rsidP="003B445F">
            <w:pPr>
              <w:rPr>
                <w:rFonts w:cstheme="minorHAnsi"/>
              </w:rPr>
            </w:pPr>
            <w:r w:rsidRPr="00256D13">
              <w:rPr>
                <w:rFonts w:cstheme="minorHAnsi"/>
                <w:sz w:val="16"/>
                <w:szCs w:val="16"/>
              </w:rPr>
              <w:t>Bacteria not killed off properly</w:t>
            </w:r>
          </w:p>
        </w:tc>
        <w:tc>
          <w:tcPr>
            <w:tcW w:w="3118" w:type="dxa"/>
          </w:tcPr>
          <w:p w14:paraId="0E041E37" w14:textId="633C5AFA" w:rsidR="00445368" w:rsidRPr="00256D13" w:rsidRDefault="00100B87" w:rsidP="003B445F">
            <w:pPr>
              <w:rPr>
                <w:rFonts w:cstheme="minorHAnsi"/>
              </w:rPr>
            </w:pPr>
            <w:r>
              <w:rPr>
                <w:rFonts w:cstheme="minorHAnsi"/>
              </w:rPr>
              <w:t xml:space="preserve">All bedding washed in house by hosts to ensure 60 cycle. </w:t>
            </w:r>
          </w:p>
        </w:tc>
        <w:tc>
          <w:tcPr>
            <w:tcW w:w="3969" w:type="dxa"/>
          </w:tcPr>
          <w:p w14:paraId="4F07CFF6" w14:textId="77777777" w:rsidR="00445368" w:rsidRDefault="00445368" w:rsidP="003B445F">
            <w:pPr>
              <w:rPr>
                <w:rFonts w:cstheme="minorHAnsi"/>
                <w:sz w:val="16"/>
                <w:szCs w:val="16"/>
              </w:rPr>
            </w:pPr>
          </w:p>
          <w:p w14:paraId="79C2021B" w14:textId="77777777" w:rsidR="00445368" w:rsidRPr="00256D13" w:rsidRDefault="00445368" w:rsidP="003B445F">
            <w:pPr>
              <w:rPr>
                <w:rFonts w:cstheme="minorHAnsi"/>
                <w:sz w:val="16"/>
                <w:szCs w:val="16"/>
              </w:rPr>
            </w:pPr>
            <w:r w:rsidRPr="00256D13">
              <w:rPr>
                <w:rFonts w:cstheme="minorHAnsi"/>
                <w:sz w:val="16"/>
                <w:szCs w:val="16"/>
              </w:rPr>
              <w:t>Use cotton/ linen bedding and wash on a full 60 degree wash cycle (not a quick wash)</w:t>
            </w:r>
          </w:p>
          <w:p w14:paraId="22D7BBAC" w14:textId="77777777" w:rsidR="00445368" w:rsidRPr="00256D13" w:rsidRDefault="00445368" w:rsidP="003B445F">
            <w:pPr>
              <w:rPr>
                <w:rFonts w:cstheme="minorHAnsi"/>
              </w:rPr>
            </w:pPr>
          </w:p>
        </w:tc>
        <w:tc>
          <w:tcPr>
            <w:tcW w:w="709" w:type="dxa"/>
          </w:tcPr>
          <w:p w14:paraId="494784AF" w14:textId="77777777" w:rsidR="00445368" w:rsidRPr="00256D13" w:rsidRDefault="00445368" w:rsidP="003B445F">
            <w:pPr>
              <w:rPr>
                <w:rFonts w:cstheme="minorHAnsi"/>
              </w:rPr>
            </w:pPr>
          </w:p>
        </w:tc>
        <w:tc>
          <w:tcPr>
            <w:tcW w:w="851" w:type="dxa"/>
          </w:tcPr>
          <w:p w14:paraId="57BA0730" w14:textId="77777777" w:rsidR="00445368" w:rsidRPr="00256D13" w:rsidRDefault="00445368" w:rsidP="003B445F">
            <w:pPr>
              <w:rPr>
                <w:rFonts w:cstheme="minorHAnsi"/>
              </w:rPr>
            </w:pPr>
          </w:p>
        </w:tc>
        <w:tc>
          <w:tcPr>
            <w:tcW w:w="708" w:type="dxa"/>
          </w:tcPr>
          <w:p w14:paraId="16B29F92" w14:textId="3D4321D7" w:rsidR="00445368" w:rsidRPr="00256D13" w:rsidRDefault="00100B87" w:rsidP="003B445F">
            <w:pPr>
              <w:rPr>
                <w:rFonts w:cstheme="minorHAnsi"/>
              </w:rPr>
            </w:pPr>
            <w:r>
              <w:rPr>
                <w:rFonts w:cstheme="minorHAnsi"/>
              </w:rPr>
              <w:t>x</w:t>
            </w:r>
          </w:p>
        </w:tc>
      </w:tr>
      <w:tr w:rsidR="00445368" w:rsidRPr="00256D13" w14:paraId="4981D3AF" w14:textId="77777777" w:rsidTr="003B445F">
        <w:tc>
          <w:tcPr>
            <w:tcW w:w="2694" w:type="dxa"/>
          </w:tcPr>
          <w:p w14:paraId="6D13400F" w14:textId="77777777" w:rsidR="00445368" w:rsidRPr="00256D13" w:rsidRDefault="00445368" w:rsidP="003B445F">
            <w:pPr>
              <w:rPr>
                <w:rFonts w:cstheme="minorHAnsi"/>
              </w:rPr>
            </w:pPr>
            <w:r w:rsidRPr="00256D13">
              <w:rPr>
                <w:rFonts w:cstheme="minorHAnsi"/>
                <w:b/>
                <w:bCs/>
                <w:sz w:val="16"/>
                <w:szCs w:val="16"/>
              </w:rPr>
              <w:t>Changeover clean</w:t>
            </w:r>
          </w:p>
        </w:tc>
        <w:tc>
          <w:tcPr>
            <w:tcW w:w="2835" w:type="dxa"/>
          </w:tcPr>
          <w:p w14:paraId="168D7C22" w14:textId="77777777" w:rsidR="00445368" w:rsidRPr="00256D13" w:rsidRDefault="00445368" w:rsidP="003B445F">
            <w:pPr>
              <w:rPr>
                <w:rFonts w:cstheme="minorHAnsi"/>
              </w:rPr>
            </w:pPr>
            <w:r w:rsidRPr="00256D13">
              <w:rPr>
                <w:rFonts w:cstheme="minorHAnsi"/>
                <w:sz w:val="16"/>
                <w:szCs w:val="16"/>
              </w:rPr>
              <w:t>Contaminated accommodation / spread of COVID 19</w:t>
            </w:r>
          </w:p>
        </w:tc>
        <w:tc>
          <w:tcPr>
            <w:tcW w:w="3118" w:type="dxa"/>
          </w:tcPr>
          <w:p w14:paraId="1E309947" w14:textId="77777777" w:rsidR="00445368" w:rsidRDefault="00100B87" w:rsidP="003B445F">
            <w:pPr>
              <w:rPr>
                <w:rFonts w:cstheme="minorHAnsi"/>
              </w:rPr>
            </w:pPr>
            <w:r>
              <w:rPr>
                <w:rFonts w:cstheme="minorHAnsi"/>
              </w:rPr>
              <w:t xml:space="preserve">Cleaning team to enter property 1 hour after guests depart. </w:t>
            </w:r>
          </w:p>
          <w:p w14:paraId="29ACF525" w14:textId="77777777" w:rsidR="00100B87" w:rsidRDefault="00100B87" w:rsidP="003B445F">
            <w:pPr>
              <w:rPr>
                <w:rFonts w:cstheme="minorHAnsi"/>
              </w:rPr>
            </w:pPr>
            <w:r>
              <w:rPr>
                <w:rFonts w:cstheme="minorHAnsi"/>
              </w:rPr>
              <w:t xml:space="preserve">Earlier Check in and checkout to ensure adequate time to clean according to checklist. </w:t>
            </w:r>
          </w:p>
          <w:p w14:paraId="4CDFE16B" w14:textId="6C3DDE5C" w:rsidR="00100B87" w:rsidRPr="00256D13" w:rsidRDefault="00100B87" w:rsidP="003B445F">
            <w:pPr>
              <w:rPr>
                <w:rFonts w:cstheme="minorHAnsi"/>
              </w:rPr>
            </w:pPr>
            <w:r>
              <w:rPr>
                <w:rFonts w:cstheme="minorHAnsi"/>
              </w:rPr>
              <w:t xml:space="preserve">Cleaning team advised to notify host if unwell. PPE provided for cleaning team. </w:t>
            </w:r>
          </w:p>
        </w:tc>
        <w:tc>
          <w:tcPr>
            <w:tcW w:w="3969" w:type="dxa"/>
          </w:tcPr>
          <w:p w14:paraId="2F262895"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All changeover cleans can only be completed once the guests have left the property </w:t>
            </w:r>
          </w:p>
          <w:p w14:paraId="65EF95AC" w14:textId="77777777" w:rsidR="00301B46" w:rsidRPr="00256D13" w:rsidRDefault="00301B46" w:rsidP="00301B46">
            <w:pPr>
              <w:tabs>
                <w:tab w:val="left" w:pos="1710"/>
              </w:tabs>
              <w:rPr>
                <w:rFonts w:cstheme="minorHAnsi"/>
                <w:sz w:val="16"/>
                <w:szCs w:val="16"/>
              </w:rPr>
            </w:pPr>
          </w:p>
          <w:p w14:paraId="334DD482"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Cleaner has filled out the fit for work document </w:t>
            </w:r>
          </w:p>
          <w:p w14:paraId="4BDE3DB7" w14:textId="77777777" w:rsidR="00301B46" w:rsidRPr="00256D13" w:rsidRDefault="00301B46" w:rsidP="00301B46">
            <w:pPr>
              <w:tabs>
                <w:tab w:val="left" w:pos="1710"/>
              </w:tabs>
              <w:rPr>
                <w:rFonts w:cstheme="minorHAnsi"/>
                <w:sz w:val="16"/>
                <w:szCs w:val="16"/>
              </w:rPr>
            </w:pPr>
          </w:p>
          <w:p w14:paraId="27F2820E"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All </w:t>
            </w:r>
            <w:r>
              <w:rPr>
                <w:rFonts w:cstheme="minorHAnsi"/>
                <w:sz w:val="16"/>
                <w:szCs w:val="16"/>
              </w:rPr>
              <w:t>protective clothing</w:t>
            </w:r>
            <w:r w:rsidRPr="00256D13">
              <w:rPr>
                <w:rFonts w:cstheme="minorHAnsi"/>
                <w:sz w:val="16"/>
                <w:szCs w:val="16"/>
              </w:rPr>
              <w:t xml:space="preserve"> is available to cleaner </w:t>
            </w:r>
          </w:p>
          <w:p w14:paraId="1D740E22" w14:textId="77777777" w:rsidR="00301B46" w:rsidRPr="00256D13" w:rsidRDefault="00301B46" w:rsidP="00301B46">
            <w:pPr>
              <w:tabs>
                <w:tab w:val="left" w:pos="1710"/>
              </w:tabs>
              <w:rPr>
                <w:rFonts w:cstheme="minorHAnsi"/>
                <w:sz w:val="16"/>
                <w:szCs w:val="16"/>
              </w:rPr>
            </w:pPr>
          </w:p>
          <w:p w14:paraId="084EE6ED" w14:textId="77777777" w:rsidR="00301B46" w:rsidRDefault="00301B46" w:rsidP="00301B46">
            <w:pPr>
              <w:rPr>
                <w:rFonts w:cstheme="minorHAnsi"/>
                <w:sz w:val="16"/>
                <w:szCs w:val="16"/>
              </w:rPr>
            </w:pPr>
            <w:r w:rsidRPr="00256D13">
              <w:rPr>
                <w:rFonts w:cstheme="minorHAnsi"/>
                <w:sz w:val="16"/>
                <w:szCs w:val="16"/>
              </w:rPr>
              <w:t xml:space="preserve">All cleaning / maintenance procedures are adhered to and documented accordingly  </w:t>
            </w:r>
          </w:p>
          <w:p w14:paraId="081346E1" w14:textId="77777777" w:rsidR="00445368" w:rsidRPr="00361275" w:rsidRDefault="00445368" w:rsidP="003B445F">
            <w:pPr>
              <w:rPr>
                <w:rFonts w:cstheme="minorHAnsi"/>
                <w:sz w:val="16"/>
                <w:szCs w:val="16"/>
              </w:rPr>
            </w:pPr>
          </w:p>
        </w:tc>
        <w:tc>
          <w:tcPr>
            <w:tcW w:w="709" w:type="dxa"/>
          </w:tcPr>
          <w:p w14:paraId="6692D40B" w14:textId="77777777" w:rsidR="00445368" w:rsidRPr="00256D13" w:rsidRDefault="00445368" w:rsidP="003B445F">
            <w:pPr>
              <w:rPr>
                <w:rFonts w:cstheme="minorHAnsi"/>
              </w:rPr>
            </w:pPr>
          </w:p>
        </w:tc>
        <w:tc>
          <w:tcPr>
            <w:tcW w:w="851" w:type="dxa"/>
          </w:tcPr>
          <w:p w14:paraId="29DD8D94" w14:textId="77777777" w:rsidR="00445368" w:rsidRPr="00256D13" w:rsidRDefault="00445368" w:rsidP="003B445F">
            <w:pPr>
              <w:rPr>
                <w:rFonts w:cstheme="minorHAnsi"/>
              </w:rPr>
            </w:pPr>
          </w:p>
        </w:tc>
        <w:tc>
          <w:tcPr>
            <w:tcW w:w="708" w:type="dxa"/>
          </w:tcPr>
          <w:p w14:paraId="338D299A" w14:textId="64F6BF5B" w:rsidR="00445368" w:rsidRPr="00256D13" w:rsidRDefault="00100B87" w:rsidP="003B445F">
            <w:pPr>
              <w:rPr>
                <w:rFonts w:cstheme="minorHAnsi"/>
              </w:rPr>
            </w:pPr>
            <w:r>
              <w:rPr>
                <w:rFonts w:cstheme="minorHAnsi"/>
              </w:rPr>
              <w:t>x</w:t>
            </w:r>
          </w:p>
        </w:tc>
      </w:tr>
      <w:tr w:rsidR="00445368" w:rsidRPr="00256D13" w14:paraId="325FB9B9" w14:textId="77777777" w:rsidTr="003B445F">
        <w:tc>
          <w:tcPr>
            <w:tcW w:w="2694" w:type="dxa"/>
          </w:tcPr>
          <w:p w14:paraId="14A2B924" w14:textId="6B455964" w:rsidR="00445368" w:rsidRPr="00256D13" w:rsidRDefault="00445368" w:rsidP="003B445F">
            <w:pPr>
              <w:rPr>
                <w:rFonts w:cstheme="minorHAnsi"/>
                <w:b/>
                <w:bCs/>
                <w:sz w:val="16"/>
                <w:szCs w:val="16"/>
              </w:rPr>
            </w:pPr>
            <w:r>
              <w:rPr>
                <w:rFonts w:cstheme="minorHAnsi"/>
                <w:b/>
                <w:bCs/>
                <w:sz w:val="16"/>
                <w:szCs w:val="16"/>
              </w:rPr>
              <w:t>Legionella</w:t>
            </w:r>
          </w:p>
        </w:tc>
        <w:tc>
          <w:tcPr>
            <w:tcW w:w="2835" w:type="dxa"/>
          </w:tcPr>
          <w:p w14:paraId="41A56861" w14:textId="77777777" w:rsidR="00445368" w:rsidRPr="00256D13" w:rsidRDefault="00445368" w:rsidP="003B445F">
            <w:pPr>
              <w:rPr>
                <w:rFonts w:cstheme="minorHAnsi"/>
                <w:sz w:val="16"/>
                <w:szCs w:val="16"/>
              </w:rPr>
            </w:pPr>
            <w:r>
              <w:rPr>
                <w:rFonts w:cstheme="minorHAnsi"/>
                <w:sz w:val="16"/>
                <w:szCs w:val="16"/>
              </w:rPr>
              <w:t>Infection of Legionella from standing water if the property has been lying empty</w:t>
            </w:r>
          </w:p>
        </w:tc>
        <w:tc>
          <w:tcPr>
            <w:tcW w:w="3118" w:type="dxa"/>
          </w:tcPr>
          <w:p w14:paraId="660EC0C1" w14:textId="77777777" w:rsidR="00445368" w:rsidRDefault="00100B87" w:rsidP="003B445F">
            <w:pPr>
              <w:rPr>
                <w:rFonts w:cstheme="minorHAnsi"/>
              </w:rPr>
            </w:pPr>
            <w:r>
              <w:rPr>
                <w:rFonts w:cstheme="minorHAnsi"/>
              </w:rPr>
              <w:t xml:space="preserve">All toilets flushed between guests. All taps / showers run for 2 minutes between guests or within 2 weeks of guests arriving. </w:t>
            </w:r>
          </w:p>
          <w:p w14:paraId="01A223F7" w14:textId="0C744E91" w:rsidR="00100B87" w:rsidRPr="00256D13" w:rsidRDefault="00100B87" w:rsidP="003B445F">
            <w:pPr>
              <w:rPr>
                <w:rFonts w:cstheme="minorHAnsi"/>
              </w:rPr>
            </w:pPr>
            <w:r>
              <w:rPr>
                <w:rFonts w:cstheme="minorHAnsi"/>
              </w:rPr>
              <w:lastRenderedPageBreak/>
              <w:t xml:space="preserve">Showerhead cleaned and disinfected between guests including removing shower head. </w:t>
            </w:r>
          </w:p>
        </w:tc>
        <w:tc>
          <w:tcPr>
            <w:tcW w:w="3969" w:type="dxa"/>
          </w:tcPr>
          <w:p w14:paraId="444A5C39" w14:textId="77777777" w:rsidR="00445368" w:rsidRDefault="00445368" w:rsidP="003B445F">
            <w:pPr>
              <w:tabs>
                <w:tab w:val="left" w:pos="1710"/>
              </w:tabs>
              <w:rPr>
                <w:rFonts w:cstheme="minorHAnsi"/>
                <w:sz w:val="16"/>
                <w:szCs w:val="16"/>
              </w:rPr>
            </w:pPr>
            <w:r w:rsidRPr="000F55BC">
              <w:rPr>
                <w:rFonts w:cstheme="minorHAnsi"/>
                <w:sz w:val="16"/>
                <w:szCs w:val="16"/>
              </w:rPr>
              <w:lastRenderedPageBreak/>
              <w:t xml:space="preserve">Flush the whole water system for two minutes or more. First flush your toilet, then let the kitchen taps and the hand basin taps run for two minutes or more to let both hot and cold water pass through. </w:t>
            </w:r>
          </w:p>
          <w:p w14:paraId="73C0D7F6" w14:textId="77777777" w:rsidR="00445368" w:rsidRPr="000F55BC" w:rsidRDefault="00445368" w:rsidP="003B445F">
            <w:pPr>
              <w:tabs>
                <w:tab w:val="left" w:pos="1710"/>
              </w:tabs>
              <w:rPr>
                <w:rFonts w:cstheme="minorHAnsi"/>
                <w:sz w:val="16"/>
                <w:szCs w:val="16"/>
              </w:rPr>
            </w:pPr>
          </w:p>
          <w:p w14:paraId="4829FB31" w14:textId="77777777" w:rsidR="00445368" w:rsidRDefault="00445368" w:rsidP="003B445F">
            <w:pPr>
              <w:tabs>
                <w:tab w:val="left" w:pos="1710"/>
              </w:tabs>
              <w:rPr>
                <w:rFonts w:cstheme="minorHAnsi"/>
                <w:sz w:val="16"/>
                <w:szCs w:val="16"/>
              </w:rPr>
            </w:pPr>
            <w:r w:rsidRPr="000F55BC">
              <w:rPr>
                <w:rFonts w:cstheme="minorHAnsi"/>
                <w:sz w:val="16"/>
                <w:szCs w:val="16"/>
              </w:rPr>
              <w:t>Flush the shower through If your shower has not been used for </w:t>
            </w:r>
            <w:r w:rsidRPr="000F55BC">
              <w:rPr>
                <w:rFonts w:cstheme="minorHAnsi"/>
                <w:bCs/>
                <w:sz w:val="16"/>
                <w:szCs w:val="16"/>
              </w:rPr>
              <w:t>two weeks or more</w:t>
            </w:r>
            <w:r w:rsidRPr="000F55BC">
              <w:rPr>
                <w:rFonts w:cstheme="minorHAnsi"/>
                <w:sz w:val="16"/>
                <w:szCs w:val="16"/>
              </w:rPr>
              <w:t xml:space="preserve">, disinfect the showerhead. </w:t>
            </w:r>
            <w:r w:rsidRPr="000F55BC">
              <w:rPr>
                <w:rFonts w:cstheme="minorHAnsi"/>
                <w:sz w:val="16"/>
                <w:szCs w:val="16"/>
              </w:rPr>
              <w:lastRenderedPageBreak/>
              <w:t>The showerhead should be removed and the shower run for two minutes. The showerhead should be disinfected before being re-fitted by immersing for at least an hour in any solution designed for cleaning baby feeding bottles (e.g. Milton). Showerheads should be regularly disinfected about four times a year.</w:t>
            </w:r>
          </w:p>
          <w:p w14:paraId="0D966656" w14:textId="77777777" w:rsidR="00445368" w:rsidRPr="000F55BC" w:rsidRDefault="00445368" w:rsidP="003B445F">
            <w:pPr>
              <w:tabs>
                <w:tab w:val="left" w:pos="1710"/>
              </w:tabs>
              <w:rPr>
                <w:rFonts w:cstheme="minorHAnsi"/>
                <w:sz w:val="16"/>
                <w:szCs w:val="16"/>
              </w:rPr>
            </w:pPr>
          </w:p>
          <w:p w14:paraId="5DE0BB6B" w14:textId="77777777" w:rsidR="00445368" w:rsidRPr="00256D13" w:rsidRDefault="00445368" w:rsidP="003B445F">
            <w:pPr>
              <w:tabs>
                <w:tab w:val="left" w:pos="1710"/>
              </w:tabs>
              <w:rPr>
                <w:rFonts w:cstheme="minorHAnsi"/>
                <w:sz w:val="16"/>
                <w:szCs w:val="16"/>
              </w:rPr>
            </w:pPr>
            <w:r w:rsidRPr="000F55BC">
              <w:rPr>
                <w:rFonts w:cstheme="minorHAnsi"/>
                <w:sz w:val="16"/>
                <w:szCs w:val="16"/>
              </w:rPr>
              <w:t>Finally, let any other taps run for two minutes.</w:t>
            </w:r>
          </w:p>
        </w:tc>
        <w:tc>
          <w:tcPr>
            <w:tcW w:w="709" w:type="dxa"/>
          </w:tcPr>
          <w:p w14:paraId="1182F155" w14:textId="77777777" w:rsidR="00445368" w:rsidRPr="00256D13" w:rsidRDefault="00445368" w:rsidP="003B445F">
            <w:pPr>
              <w:rPr>
                <w:rFonts w:cstheme="minorHAnsi"/>
              </w:rPr>
            </w:pPr>
          </w:p>
        </w:tc>
        <w:tc>
          <w:tcPr>
            <w:tcW w:w="851" w:type="dxa"/>
          </w:tcPr>
          <w:p w14:paraId="67710E36" w14:textId="77777777" w:rsidR="00445368" w:rsidRPr="00256D13" w:rsidRDefault="00445368" w:rsidP="003B445F">
            <w:pPr>
              <w:rPr>
                <w:rFonts w:cstheme="minorHAnsi"/>
              </w:rPr>
            </w:pPr>
          </w:p>
        </w:tc>
        <w:tc>
          <w:tcPr>
            <w:tcW w:w="708" w:type="dxa"/>
          </w:tcPr>
          <w:p w14:paraId="773B20A1" w14:textId="6917E61D" w:rsidR="00445368" w:rsidRPr="00256D13" w:rsidRDefault="00100B87" w:rsidP="003B445F">
            <w:pPr>
              <w:rPr>
                <w:rFonts w:cstheme="minorHAnsi"/>
              </w:rPr>
            </w:pPr>
            <w:r>
              <w:rPr>
                <w:rFonts w:cstheme="minorHAnsi"/>
              </w:rPr>
              <w:t>x</w:t>
            </w:r>
          </w:p>
        </w:tc>
      </w:tr>
    </w:tbl>
    <w:p w14:paraId="1D64C427" w14:textId="5F05A186" w:rsidR="00445368" w:rsidRPr="00256D13" w:rsidRDefault="00445368" w:rsidP="00445368">
      <w:pPr>
        <w:rPr>
          <w:rFonts w:cstheme="minorHAnsi"/>
        </w:rPr>
      </w:pPr>
    </w:p>
    <w:tbl>
      <w:tblPr>
        <w:tblStyle w:val="TableGrid"/>
        <w:tblW w:w="14882" w:type="dxa"/>
        <w:tblInd w:w="-147" w:type="dxa"/>
        <w:tblLook w:val="04A0" w:firstRow="1" w:lastRow="0" w:firstColumn="1" w:lastColumn="0" w:noHBand="0" w:noVBand="1"/>
      </w:tblPr>
      <w:tblGrid>
        <w:gridCol w:w="2693"/>
        <w:gridCol w:w="12189"/>
      </w:tblGrid>
      <w:tr w:rsidR="00445368" w:rsidRPr="00256D13" w14:paraId="5FC6E4E3" w14:textId="77777777" w:rsidTr="00C96E04">
        <w:trPr>
          <w:trHeight w:val="5663"/>
        </w:trPr>
        <w:tc>
          <w:tcPr>
            <w:tcW w:w="2693" w:type="dxa"/>
            <w:shd w:val="clear" w:color="auto" w:fill="595959" w:themeFill="text1" w:themeFillTint="A6"/>
          </w:tcPr>
          <w:p w14:paraId="3DC5CCC2" w14:textId="77777777" w:rsidR="00445368" w:rsidRDefault="00445368" w:rsidP="003B445F">
            <w:pPr>
              <w:spacing w:before="360"/>
              <w:jc w:val="center"/>
              <w:rPr>
                <w:rFonts w:cstheme="minorHAnsi"/>
                <w:color w:val="FFFFFF" w:themeColor="background1"/>
              </w:rPr>
            </w:pPr>
            <w:r w:rsidRPr="00256D13">
              <w:rPr>
                <w:rFonts w:cstheme="minorHAnsi"/>
                <w:color w:val="FFFFFF" w:themeColor="background1"/>
              </w:rPr>
              <w:t>Notes on completion</w:t>
            </w:r>
          </w:p>
          <w:p w14:paraId="684CF7FB" w14:textId="77777777" w:rsidR="00445368" w:rsidRDefault="00445368" w:rsidP="003B445F">
            <w:pPr>
              <w:spacing w:before="360"/>
              <w:jc w:val="center"/>
              <w:rPr>
                <w:rFonts w:cstheme="minorHAnsi"/>
                <w:color w:val="FFFFFF" w:themeColor="background1"/>
              </w:rPr>
            </w:pPr>
          </w:p>
          <w:p w14:paraId="6BD2394A" w14:textId="77777777" w:rsidR="00445368" w:rsidRDefault="00445368" w:rsidP="003B445F">
            <w:pPr>
              <w:spacing w:before="360"/>
              <w:jc w:val="center"/>
              <w:rPr>
                <w:rFonts w:cstheme="minorHAnsi"/>
                <w:color w:val="FFFFFF" w:themeColor="background1"/>
              </w:rPr>
            </w:pPr>
          </w:p>
          <w:p w14:paraId="7AECB54E" w14:textId="77777777" w:rsidR="00445368" w:rsidRDefault="00445368" w:rsidP="003B445F">
            <w:pPr>
              <w:spacing w:before="360"/>
              <w:jc w:val="center"/>
              <w:rPr>
                <w:rFonts w:cstheme="minorHAnsi"/>
                <w:color w:val="FFFFFF" w:themeColor="background1"/>
              </w:rPr>
            </w:pPr>
          </w:p>
          <w:p w14:paraId="65F4610D" w14:textId="77777777" w:rsidR="00445368" w:rsidRDefault="00445368" w:rsidP="003B445F">
            <w:pPr>
              <w:spacing w:before="360"/>
              <w:jc w:val="center"/>
              <w:rPr>
                <w:rFonts w:cstheme="minorHAnsi"/>
                <w:color w:val="FFFFFF" w:themeColor="background1"/>
              </w:rPr>
            </w:pPr>
          </w:p>
          <w:p w14:paraId="6B3C2954" w14:textId="77777777" w:rsidR="00445368" w:rsidRDefault="00445368" w:rsidP="003B445F">
            <w:pPr>
              <w:spacing w:before="360"/>
              <w:jc w:val="center"/>
              <w:rPr>
                <w:rFonts w:cstheme="minorHAnsi"/>
                <w:color w:val="FFFFFF" w:themeColor="background1"/>
              </w:rPr>
            </w:pPr>
          </w:p>
          <w:p w14:paraId="7E0A7426" w14:textId="77777777" w:rsidR="00445368" w:rsidRDefault="00445368" w:rsidP="003B445F">
            <w:pPr>
              <w:spacing w:before="360"/>
              <w:jc w:val="center"/>
              <w:rPr>
                <w:rFonts w:cstheme="minorHAnsi"/>
                <w:color w:val="FFFFFF" w:themeColor="background1"/>
              </w:rPr>
            </w:pPr>
          </w:p>
          <w:p w14:paraId="7216C0BA" w14:textId="77777777" w:rsidR="00445368" w:rsidRDefault="00445368" w:rsidP="003B445F">
            <w:pPr>
              <w:spacing w:before="360"/>
              <w:rPr>
                <w:rFonts w:cstheme="minorHAnsi"/>
                <w:color w:val="FFFFFF" w:themeColor="background1"/>
              </w:rPr>
            </w:pPr>
          </w:p>
          <w:p w14:paraId="6DEC8133" w14:textId="77777777" w:rsidR="00445368" w:rsidRDefault="00445368" w:rsidP="003B445F">
            <w:pPr>
              <w:spacing w:before="360"/>
              <w:jc w:val="center"/>
              <w:rPr>
                <w:rFonts w:cstheme="minorHAnsi"/>
                <w:color w:val="FFFFFF" w:themeColor="background1"/>
              </w:rPr>
            </w:pPr>
          </w:p>
          <w:p w14:paraId="291749E4" w14:textId="77777777" w:rsidR="00445368" w:rsidRPr="00256D13" w:rsidRDefault="00445368" w:rsidP="003B445F">
            <w:pPr>
              <w:rPr>
                <w:rFonts w:cstheme="minorHAnsi"/>
              </w:rPr>
            </w:pPr>
          </w:p>
        </w:tc>
        <w:tc>
          <w:tcPr>
            <w:tcW w:w="12189" w:type="dxa"/>
          </w:tcPr>
          <w:p w14:paraId="7D7A817F" w14:textId="77777777" w:rsidR="00445368" w:rsidRPr="00256D13" w:rsidRDefault="00445368" w:rsidP="003B445F">
            <w:pPr>
              <w:rPr>
                <w:rFonts w:cstheme="minorHAnsi"/>
              </w:rPr>
            </w:pPr>
          </w:p>
        </w:tc>
      </w:tr>
    </w:tbl>
    <w:p w14:paraId="7E3CA078" w14:textId="77777777" w:rsidR="001E4E3E" w:rsidRDefault="000203C4" w:rsidP="00C96E04"/>
    <w:sectPr w:rsidR="001E4E3E" w:rsidSect="00445368">
      <w:headerReference w:type="default" r:id="rId7"/>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CBA31" w14:textId="77777777" w:rsidR="000203C4" w:rsidRDefault="000203C4" w:rsidP="00445368">
      <w:r>
        <w:separator/>
      </w:r>
    </w:p>
  </w:endnote>
  <w:endnote w:type="continuationSeparator" w:id="0">
    <w:p w14:paraId="41EE6CEF" w14:textId="77777777" w:rsidR="000203C4" w:rsidRDefault="000203C4" w:rsidP="0044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98C3B" w14:textId="77777777" w:rsidR="000203C4" w:rsidRDefault="000203C4" w:rsidP="00445368">
      <w:r>
        <w:separator/>
      </w:r>
    </w:p>
  </w:footnote>
  <w:footnote w:type="continuationSeparator" w:id="0">
    <w:p w14:paraId="6FA6936C" w14:textId="77777777" w:rsidR="000203C4" w:rsidRDefault="000203C4" w:rsidP="00445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A3EE" w14:textId="77777777" w:rsidR="00445368" w:rsidRDefault="00445368" w:rsidP="00445368">
    <w:pPr>
      <w:pStyle w:val="Header"/>
    </w:pPr>
    <w:r w:rsidRPr="00256D13">
      <w:rPr>
        <w:rFonts w:cstheme="minorHAnsi"/>
        <w:b/>
        <w:sz w:val="28"/>
        <w:szCs w:val="28"/>
      </w:rPr>
      <w:t>Covid-19 Risk Assessment for Short-Term and Holiday Rentals and Self-Catering Properties</w:t>
    </w:r>
  </w:p>
  <w:p w14:paraId="64276FD3" w14:textId="77777777" w:rsidR="00445368" w:rsidRDefault="00445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8"/>
    <w:rsid w:val="000203C4"/>
    <w:rsid w:val="000E7DA1"/>
    <w:rsid w:val="00100B87"/>
    <w:rsid w:val="00153097"/>
    <w:rsid w:val="0020175E"/>
    <w:rsid w:val="00227454"/>
    <w:rsid w:val="00301B46"/>
    <w:rsid w:val="00375707"/>
    <w:rsid w:val="00445368"/>
    <w:rsid w:val="00461A37"/>
    <w:rsid w:val="00477B94"/>
    <w:rsid w:val="00636197"/>
    <w:rsid w:val="00851435"/>
    <w:rsid w:val="00A67697"/>
    <w:rsid w:val="00C323D6"/>
    <w:rsid w:val="00C96E04"/>
    <w:rsid w:val="00DB537C"/>
    <w:rsid w:val="00DE4A9F"/>
    <w:rsid w:val="00E3151D"/>
    <w:rsid w:val="00ED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224D"/>
  <w15:chartTrackingRefBased/>
  <w15:docId w15:val="{848A9483-9C16-714E-9154-49709122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6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45368"/>
    <w:rPr>
      <w:sz w:val="22"/>
      <w:szCs w:val="22"/>
    </w:rPr>
  </w:style>
  <w:style w:type="paragraph" w:styleId="Footer">
    <w:name w:val="footer"/>
    <w:basedOn w:val="Normal"/>
    <w:link w:val="FooterChar"/>
    <w:uiPriority w:val="99"/>
    <w:unhideWhenUsed/>
    <w:rsid w:val="00445368"/>
    <w:pPr>
      <w:tabs>
        <w:tab w:val="center" w:pos="4680"/>
        <w:tab w:val="right" w:pos="9360"/>
      </w:tabs>
    </w:pPr>
  </w:style>
  <w:style w:type="character" w:customStyle="1" w:styleId="FooterChar">
    <w:name w:val="Footer Char"/>
    <w:basedOn w:val="DefaultParagraphFont"/>
    <w:link w:val="Footer"/>
    <w:uiPriority w:val="99"/>
    <w:rsid w:val="00445368"/>
    <w:rPr>
      <w:rFonts w:eastAsiaTheme="minorEastAsia"/>
    </w:rPr>
  </w:style>
  <w:style w:type="table" w:styleId="TableGrid">
    <w:name w:val="Table Grid"/>
    <w:basedOn w:val="TableNormal"/>
    <w:uiPriority w:val="39"/>
    <w:rsid w:val="004453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9C33-CD5C-4BD0-9449-6D1BE4F9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Shirley-Beavan</cp:lastModifiedBy>
  <cp:revision>2</cp:revision>
  <dcterms:created xsi:type="dcterms:W3CDTF">2020-07-01T13:22:00Z</dcterms:created>
  <dcterms:modified xsi:type="dcterms:W3CDTF">2020-07-01T13:22:00Z</dcterms:modified>
</cp:coreProperties>
</file>